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A911" w14:textId="77777777" w:rsidR="00861C1B" w:rsidRPr="00F26C4F" w:rsidRDefault="00B33F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6C4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hidden="0" allowOverlap="1" wp14:anchorId="7F39D80C" wp14:editId="692236EC">
            <wp:simplePos x="0" y="0"/>
            <wp:positionH relativeFrom="margin">
              <wp:posOffset>4928988</wp:posOffset>
            </wp:positionH>
            <wp:positionV relativeFrom="margin">
              <wp:posOffset>-341260</wp:posOffset>
            </wp:positionV>
            <wp:extent cx="1002665" cy="9696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69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15DEB8" w14:textId="77777777" w:rsidR="00861C1B" w:rsidRPr="00F26C4F" w:rsidRDefault="00861C1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60E2844" w14:textId="77777777" w:rsidR="00861C1B" w:rsidRPr="00F26C4F" w:rsidRDefault="00B33FC1">
      <w:pPr>
        <w:jc w:val="both"/>
        <w:rPr>
          <w:b/>
          <w:sz w:val="28"/>
          <w:szCs w:val="28"/>
        </w:rPr>
      </w:pPr>
      <w:r w:rsidRPr="00F26C4F">
        <w:rPr>
          <w:b/>
          <w:sz w:val="28"/>
          <w:szCs w:val="28"/>
        </w:rPr>
        <w:t>Дорогие друзья!</w:t>
      </w:r>
    </w:p>
    <w:p w14:paraId="682B7013" w14:textId="77777777" w:rsidR="00861C1B" w:rsidRPr="00F26C4F" w:rsidRDefault="00861C1B">
      <w:pPr>
        <w:jc w:val="both"/>
        <w:rPr>
          <w:sz w:val="28"/>
          <w:szCs w:val="28"/>
        </w:rPr>
      </w:pPr>
    </w:p>
    <w:p w14:paraId="282E0FAD" w14:textId="77777777" w:rsidR="00F26C4F" w:rsidRDefault="00B33FC1">
      <w:pPr>
        <w:jc w:val="both"/>
        <w:rPr>
          <w:sz w:val="28"/>
          <w:szCs w:val="28"/>
        </w:rPr>
      </w:pPr>
      <w:r w:rsidRPr="00F26C4F">
        <w:rPr>
          <w:sz w:val="28"/>
          <w:szCs w:val="28"/>
        </w:rPr>
        <w:t xml:space="preserve">«Академия школьников» приглашает на </w:t>
      </w:r>
      <w:r w:rsidR="00BB2E2F" w:rsidRPr="00F26C4F">
        <w:rPr>
          <w:sz w:val="28"/>
          <w:szCs w:val="28"/>
        </w:rPr>
        <w:t>детско-взрослую сессию</w:t>
      </w:r>
      <w:r w:rsidRPr="00F26C4F">
        <w:rPr>
          <w:sz w:val="28"/>
          <w:szCs w:val="28"/>
        </w:rPr>
        <w:t xml:space="preserve"> </w:t>
      </w:r>
    </w:p>
    <w:p w14:paraId="62BCAE99" w14:textId="520F188F" w:rsidR="004D1CB1" w:rsidRPr="00F26C4F" w:rsidRDefault="00B33FC1">
      <w:pPr>
        <w:jc w:val="both"/>
        <w:rPr>
          <w:b/>
          <w:sz w:val="28"/>
          <w:szCs w:val="28"/>
        </w:rPr>
      </w:pPr>
      <w:r w:rsidRPr="00F26C4F">
        <w:rPr>
          <w:b/>
          <w:sz w:val="28"/>
          <w:szCs w:val="28"/>
        </w:rPr>
        <w:t>«</w:t>
      </w:r>
      <w:r w:rsidR="004D1CB1" w:rsidRPr="00F26C4F">
        <w:rPr>
          <w:b/>
          <w:sz w:val="28"/>
          <w:szCs w:val="28"/>
        </w:rPr>
        <w:t xml:space="preserve">Дизайн. </w:t>
      </w:r>
      <w:r w:rsidRPr="00F26C4F">
        <w:rPr>
          <w:b/>
          <w:sz w:val="28"/>
          <w:szCs w:val="28"/>
        </w:rPr>
        <w:t xml:space="preserve">Как создавать компьютерные игры?» </w:t>
      </w:r>
    </w:p>
    <w:p w14:paraId="6FDB74E1" w14:textId="77777777" w:rsidR="004D1CB1" w:rsidRPr="00F26C4F" w:rsidRDefault="004D1CB1">
      <w:pPr>
        <w:jc w:val="both"/>
        <w:rPr>
          <w:b/>
          <w:sz w:val="28"/>
          <w:szCs w:val="28"/>
        </w:rPr>
      </w:pPr>
    </w:p>
    <w:p w14:paraId="7A69F19D" w14:textId="6368AACE" w:rsidR="004D1CB1" w:rsidRPr="00F26C4F" w:rsidRDefault="00050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24</w:t>
      </w:r>
      <w:r w:rsidR="004D1CB1" w:rsidRPr="00F26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="004D1CB1" w:rsidRPr="00F26C4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8 дека</w:t>
      </w:r>
      <w:r w:rsidR="004D1CB1" w:rsidRPr="00F26C4F">
        <w:rPr>
          <w:b/>
          <w:sz w:val="28"/>
          <w:szCs w:val="28"/>
        </w:rPr>
        <w:t>бря</w:t>
      </w:r>
    </w:p>
    <w:p w14:paraId="65776BA8" w14:textId="30076563" w:rsidR="00861C1B" w:rsidRPr="00F26C4F" w:rsidRDefault="00BB2E2F">
      <w:pPr>
        <w:jc w:val="both"/>
        <w:rPr>
          <w:sz w:val="28"/>
          <w:szCs w:val="28"/>
        </w:rPr>
      </w:pPr>
      <w:r w:rsidRPr="00F26C4F">
        <w:rPr>
          <w:b/>
          <w:bCs/>
          <w:sz w:val="28"/>
          <w:szCs w:val="28"/>
        </w:rPr>
        <w:t>Д</w:t>
      </w:r>
      <w:r w:rsidR="004D1CB1" w:rsidRPr="00F26C4F">
        <w:rPr>
          <w:b/>
          <w:bCs/>
          <w:sz w:val="28"/>
          <w:szCs w:val="28"/>
        </w:rPr>
        <w:t xml:space="preserve">ля </w:t>
      </w:r>
      <w:proofErr w:type="gramStart"/>
      <w:r w:rsidR="004D1CB1" w:rsidRPr="00F26C4F">
        <w:rPr>
          <w:b/>
          <w:bCs/>
          <w:sz w:val="28"/>
          <w:szCs w:val="28"/>
        </w:rPr>
        <w:t>учащихся</w:t>
      </w:r>
      <w:r w:rsidR="000509B9">
        <w:rPr>
          <w:sz w:val="28"/>
          <w:szCs w:val="28"/>
        </w:rPr>
        <w:t xml:space="preserve">  8</w:t>
      </w:r>
      <w:proofErr w:type="gramEnd"/>
      <w:r w:rsidR="004D1CB1" w:rsidRPr="00F26C4F">
        <w:rPr>
          <w:sz w:val="28"/>
          <w:szCs w:val="28"/>
        </w:rPr>
        <w:t>-11 классов</w:t>
      </w:r>
    </w:p>
    <w:p w14:paraId="37248EB8" w14:textId="1C06E390" w:rsidR="004D1CB1" w:rsidRPr="00F26C4F" w:rsidRDefault="004D1CB1">
      <w:pPr>
        <w:jc w:val="both"/>
        <w:rPr>
          <w:sz w:val="28"/>
          <w:szCs w:val="28"/>
        </w:rPr>
      </w:pPr>
      <w:r w:rsidRPr="00F26C4F">
        <w:rPr>
          <w:sz w:val="28"/>
          <w:szCs w:val="28"/>
        </w:rPr>
        <w:t>продолжительность 24 часа</w:t>
      </w:r>
    </w:p>
    <w:p w14:paraId="65A9BC57" w14:textId="2C0F1F93" w:rsidR="004D1CB1" w:rsidRPr="00F26C4F" w:rsidRDefault="004D1CB1">
      <w:pPr>
        <w:jc w:val="both"/>
        <w:rPr>
          <w:sz w:val="28"/>
          <w:szCs w:val="28"/>
        </w:rPr>
      </w:pPr>
      <w:r w:rsidRPr="00F26C4F">
        <w:rPr>
          <w:sz w:val="28"/>
          <w:szCs w:val="28"/>
        </w:rPr>
        <w:t>стоимость участия 5</w:t>
      </w:r>
      <w:r w:rsidR="009D09B0" w:rsidRPr="00F26C4F">
        <w:rPr>
          <w:sz w:val="28"/>
          <w:szCs w:val="28"/>
        </w:rPr>
        <w:t> </w:t>
      </w:r>
      <w:r w:rsidRPr="00F26C4F">
        <w:rPr>
          <w:sz w:val="28"/>
          <w:szCs w:val="28"/>
        </w:rPr>
        <w:t>000</w:t>
      </w:r>
      <w:r w:rsidR="00BB2E2F" w:rsidRPr="00F26C4F">
        <w:rPr>
          <w:sz w:val="28"/>
          <w:szCs w:val="28"/>
        </w:rPr>
        <w:t xml:space="preserve"> р</w:t>
      </w:r>
    </w:p>
    <w:p w14:paraId="7FF1F447" w14:textId="77777777" w:rsidR="004C7AB7" w:rsidRPr="00F26C4F" w:rsidRDefault="004C7AB7">
      <w:pPr>
        <w:jc w:val="both"/>
        <w:rPr>
          <w:sz w:val="28"/>
          <w:szCs w:val="28"/>
        </w:rPr>
      </w:pPr>
    </w:p>
    <w:p w14:paraId="2BBE901E" w14:textId="5AFA9206" w:rsidR="00BB2E2F" w:rsidRPr="00F26C4F" w:rsidRDefault="00BB2E2F">
      <w:pPr>
        <w:jc w:val="both"/>
        <w:rPr>
          <w:sz w:val="28"/>
          <w:szCs w:val="28"/>
        </w:rPr>
      </w:pPr>
      <w:r w:rsidRPr="00F26C4F">
        <w:rPr>
          <w:b/>
          <w:bCs/>
          <w:sz w:val="28"/>
          <w:szCs w:val="28"/>
        </w:rPr>
        <w:t>Для учителей</w:t>
      </w:r>
      <w:r w:rsidRPr="00F26C4F">
        <w:rPr>
          <w:sz w:val="28"/>
          <w:szCs w:val="28"/>
        </w:rPr>
        <w:t>: продолжительность 38 ч</w:t>
      </w:r>
    </w:p>
    <w:p w14:paraId="59C0C73F" w14:textId="0FABF52B" w:rsidR="00BB2E2F" w:rsidRPr="00F26C4F" w:rsidRDefault="00BB2E2F">
      <w:pPr>
        <w:jc w:val="both"/>
        <w:rPr>
          <w:sz w:val="28"/>
          <w:szCs w:val="28"/>
        </w:rPr>
      </w:pPr>
      <w:r w:rsidRPr="00F26C4F">
        <w:rPr>
          <w:sz w:val="28"/>
          <w:szCs w:val="28"/>
        </w:rPr>
        <w:t>Стоимость 10 000р</w:t>
      </w:r>
    </w:p>
    <w:p w14:paraId="52E92F9D" w14:textId="00354FDE" w:rsidR="00BB2E2F" w:rsidRPr="00F26C4F" w:rsidRDefault="00BB2E2F">
      <w:pPr>
        <w:jc w:val="both"/>
        <w:rPr>
          <w:sz w:val="28"/>
          <w:szCs w:val="28"/>
        </w:rPr>
      </w:pPr>
      <w:r w:rsidRPr="00F26C4F">
        <w:rPr>
          <w:sz w:val="28"/>
          <w:szCs w:val="28"/>
        </w:rPr>
        <w:t xml:space="preserve">Выдаваемый документ: удостоверение о повышении квалификации установленного НИУ ВШЭ образца </w:t>
      </w:r>
    </w:p>
    <w:p w14:paraId="1845A5BB" w14:textId="77777777" w:rsidR="004C7AB7" w:rsidRPr="00F26C4F" w:rsidRDefault="004C7AB7">
      <w:pPr>
        <w:jc w:val="both"/>
        <w:rPr>
          <w:sz w:val="28"/>
          <w:szCs w:val="28"/>
        </w:rPr>
      </w:pPr>
    </w:p>
    <w:p w14:paraId="7A37132F" w14:textId="77777777" w:rsidR="004D1CB1" w:rsidRPr="00F26C4F" w:rsidRDefault="004D1CB1" w:rsidP="004D1CB1">
      <w:pPr>
        <w:rPr>
          <w:sz w:val="28"/>
          <w:szCs w:val="28"/>
        </w:rPr>
      </w:pPr>
      <w:r w:rsidRPr="00F26C4F">
        <w:rPr>
          <w:b/>
          <w:color w:val="000000"/>
          <w:sz w:val="28"/>
          <w:szCs w:val="28"/>
        </w:rPr>
        <w:t xml:space="preserve">Формат мероприятия: </w:t>
      </w:r>
      <w:r w:rsidRPr="00F26C4F">
        <w:rPr>
          <w:color w:val="000000"/>
          <w:sz w:val="28"/>
          <w:szCs w:val="28"/>
        </w:rPr>
        <w:t>модульный, интенсив.</w:t>
      </w:r>
    </w:p>
    <w:p w14:paraId="77545B14" w14:textId="73F58256" w:rsidR="004D1CB1" w:rsidRPr="00F26C4F" w:rsidRDefault="004D1CB1" w:rsidP="004D1CB1">
      <w:pPr>
        <w:rPr>
          <w:sz w:val="28"/>
          <w:szCs w:val="28"/>
        </w:rPr>
      </w:pPr>
      <w:r w:rsidRPr="00F26C4F">
        <w:rPr>
          <w:b/>
          <w:color w:val="000000"/>
          <w:sz w:val="28"/>
          <w:szCs w:val="28"/>
        </w:rPr>
        <w:t xml:space="preserve">Форма участия: </w:t>
      </w:r>
      <w:r w:rsidRPr="00F26C4F">
        <w:rPr>
          <w:color w:val="000000"/>
          <w:sz w:val="28"/>
          <w:szCs w:val="28"/>
        </w:rPr>
        <w:t>дистанционная (</w:t>
      </w:r>
      <w:proofErr w:type="spellStart"/>
      <w:r w:rsidRPr="00F26C4F">
        <w:rPr>
          <w:color w:val="000000"/>
          <w:sz w:val="28"/>
          <w:szCs w:val="28"/>
        </w:rPr>
        <w:t>Zoom</w:t>
      </w:r>
      <w:proofErr w:type="spellEnd"/>
      <w:r w:rsidRPr="00F26C4F">
        <w:rPr>
          <w:color w:val="000000"/>
          <w:sz w:val="28"/>
          <w:szCs w:val="28"/>
        </w:rPr>
        <w:t>), командное участие (преподаватель и учащиеся).</w:t>
      </w:r>
    </w:p>
    <w:p w14:paraId="2C960120" w14:textId="11B5E10D" w:rsidR="004D1CB1" w:rsidRPr="00F26C4F" w:rsidRDefault="004D1CB1" w:rsidP="004D1CB1">
      <w:pPr>
        <w:rPr>
          <w:sz w:val="28"/>
          <w:szCs w:val="28"/>
        </w:rPr>
      </w:pPr>
    </w:p>
    <w:p w14:paraId="7309792A" w14:textId="77777777" w:rsidR="00BB2E2F" w:rsidRPr="00F26C4F" w:rsidRDefault="004D1CB1" w:rsidP="004D1CB1">
      <w:pPr>
        <w:rPr>
          <w:sz w:val="28"/>
          <w:szCs w:val="28"/>
        </w:rPr>
      </w:pPr>
      <w:r w:rsidRPr="00F26C4F">
        <w:rPr>
          <w:sz w:val="28"/>
          <w:szCs w:val="28"/>
        </w:rPr>
        <w:t>Для участия необходима</w:t>
      </w:r>
      <w:r w:rsidR="00BB2E2F" w:rsidRPr="00F26C4F">
        <w:rPr>
          <w:sz w:val="28"/>
          <w:szCs w:val="28"/>
        </w:rPr>
        <w:t>:</w:t>
      </w:r>
    </w:p>
    <w:p w14:paraId="09875A96" w14:textId="5F715A4F" w:rsidR="004D1CB1" w:rsidRPr="00F26C4F" w:rsidRDefault="000509B9" w:rsidP="004D1CB1">
      <w:pPr>
        <w:rPr>
          <w:rStyle w:val="a6"/>
          <w:sz w:val="28"/>
          <w:szCs w:val="28"/>
        </w:rPr>
      </w:pPr>
      <w:hyperlink r:id="rId7" w:history="1">
        <w:r w:rsidR="004D1CB1" w:rsidRPr="00F26C4F">
          <w:rPr>
            <w:rStyle w:val="a6"/>
            <w:sz w:val="28"/>
            <w:szCs w:val="28"/>
          </w:rPr>
          <w:t>регистрация</w:t>
        </w:r>
      </w:hyperlink>
      <w:r w:rsidR="00BB2E2F" w:rsidRPr="00F26C4F">
        <w:rPr>
          <w:rStyle w:val="a6"/>
          <w:sz w:val="28"/>
          <w:szCs w:val="28"/>
        </w:rPr>
        <w:t xml:space="preserve"> для учеников</w:t>
      </w:r>
    </w:p>
    <w:p w14:paraId="63B1DB83" w14:textId="33A8E7BF" w:rsidR="00BB2E2F" w:rsidRPr="00F26C4F" w:rsidRDefault="000509B9" w:rsidP="004D1CB1">
      <w:pPr>
        <w:rPr>
          <w:sz w:val="28"/>
          <w:szCs w:val="28"/>
        </w:rPr>
      </w:pPr>
      <w:hyperlink r:id="rId8" w:history="1">
        <w:r w:rsidR="00BB2E2F" w:rsidRPr="00F26C4F">
          <w:rPr>
            <w:rStyle w:val="a6"/>
            <w:sz w:val="28"/>
            <w:szCs w:val="28"/>
          </w:rPr>
          <w:t>регистрация для преподавателей</w:t>
        </w:r>
      </w:hyperlink>
      <w:r w:rsidR="00BB2E2F" w:rsidRPr="00F26C4F">
        <w:rPr>
          <w:rStyle w:val="a6"/>
          <w:sz w:val="28"/>
          <w:szCs w:val="28"/>
        </w:rPr>
        <w:t xml:space="preserve"> </w:t>
      </w:r>
    </w:p>
    <w:p w14:paraId="3169F54F" w14:textId="77777777" w:rsidR="00861C1B" w:rsidRPr="00F26C4F" w:rsidRDefault="00861C1B">
      <w:pPr>
        <w:jc w:val="both"/>
        <w:rPr>
          <w:sz w:val="28"/>
          <w:szCs w:val="28"/>
        </w:rPr>
      </w:pPr>
    </w:p>
    <w:p w14:paraId="48F4930B" w14:textId="77777777" w:rsidR="00861C1B" w:rsidRPr="00F26C4F" w:rsidRDefault="00B33FC1">
      <w:pPr>
        <w:rPr>
          <w:sz w:val="28"/>
          <w:szCs w:val="28"/>
        </w:rPr>
      </w:pPr>
      <w:r w:rsidRPr="00F26C4F">
        <w:rPr>
          <w:b/>
          <w:color w:val="000000"/>
          <w:sz w:val="28"/>
          <w:szCs w:val="28"/>
        </w:rPr>
        <w:t>Во время сессии мы:</w:t>
      </w:r>
    </w:p>
    <w:p w14:paraId="69B9E170" w14:textId="3FBC6219" w:rsidR="00861C1B" w:rsidRPr="00F26C4F" w:rsidRDefault="00B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C4F">
        <w:rPr>
          <w:sz w:val="28"/>
          <w:szCs w:val="28"/>
        </w:rPr>
        <w:t>Выясним, насколько интересной была первая компьютерная игра;</w:t>
      </w:r>
    </w:p>
    <w:p w14:paraId="1B0A7ABA" w14:textId="41E88D78" w:rsidR="00861C1B" w:rsidRPr="00F26C4F" w:rsidRDefault="00B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C4F">
        <w:rPr>
          <w:sz w:val="28"/>
          <w:szCs w:val="28"/>
        </w:rPr>
        <w:t>Узнаем, почему все люди любят играть (и в компьютерные игры тоже);</w:t>
      </w:r>
    </w:p>
    <w:p w14:paraId="22F74245" w14:textId="118812EE" w:rsidR="00B33FC1" w:rsidRPr="00F26C4F" w:rsidRDefault="00B33FC1" w:rsidP="00B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C4F">
        <w:rPr>
          <w:sz w:val="28"/>
          <w:szCs w:val="28"/>
        </w:rPr>
        <w:t>Послушаем, что говорят ученые о пользе игр</w:t>
      </w:r>
      <w:r w:rsidRPr="00F26C4F">
        <w:rPr>
          <w:color w:val="000000"/>
          <w:sz w:val="28"/>
          <w:szCs w:val="28"/>
        </w:rPr>
        <w:t>, чтобы потом рассказывать, почему играть — очень полезно;</w:t>
      </w:r>
    </w:p>
    <w:p w14:paraId="357D4AD8" w14:textId="6C293BF9" w:rsidR="00861C1B" w:rsidRPr="00F26C4F" w:rsidRDefault="00B33FC1" w:rsidP="00B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C4F">
        <w:rPr>
          <w:sz w:val="28"/>
          <w:szCs w:val="28"/>
        </w:rPr>
        <w:t>Выясним, так ли опасна ли любовь к жестоким видеоиграм;</w:t>
      </w:r>
    </w:p>
    <w:p w14:paraId="61E075A9" w14:textId="04EE9F4B" w:rsidR="00861C1B" w:rsidRPr="00F26C4F" w:rsidRDefault="00B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C4F">
        <w:rPr>
          <w:sz w:val="28"/>
          <w:szCs w:val="28"/>
        </w:rPr>
        <w:t>Посмотрим, как соотносятся бизнес, искусство и разработка игр;</w:t>
      </w:r>
    </w:p>
    <w:p w14:paraId="7D0E27AA" w14:textId="5161C002" w:rsidR="00861C1B" w:rsidRPr="00F26C4F" w:rsidRDefault="00B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C4F">
        <w:rPr>
          <w:sz w:val="28"/>
          <w:szCs w:val="28"/>
        </w:rPr>
        <w:t>И, главное, создадим проект настольной игры.</w:t>
      </w:r>
    </w:p>
    <w:p w14:paraId="23149DEB" w14:textId="77777777" w:rsidR="00861C1B" w:rsidRPr="00F26C4F" w:rsidRDefault="00B33FC1">
      <w:pPr>
        <w:jc w:val="both"/>
        <w:rPr>
          <w:sz w:val="28"/>
          <w:szCs w:val="28"/>
        </w:rPr>
      </w:pPr>
      <w:r w:rsidRPr="00F26C4F">
        <w:rPr>
          <w:sz w:val="28"/>
          <w:szCs w:val="28"/>
        </w:rPr>
        <w:br/>
        <w:t>Уникальность сессии заключается в сжатом, но полном представлении развивающейся игровой индустрии и в том, что в результате сессии слушатели разработают свои собственные проекты настольных игр. Во время сессии учащиеся научатся работать в команде, распределять силы внутри проекта, а также оперативно разбираться в изучаемых вопросах.</w:t>
      </w:r>
    </w:p>
    <w:p w14:paraId="68FB0F45" w14:textId="77777777" w:rsidR="00861C1B" w:rsidRPr="00F26C4F" w:rsidRDefault="00861C1B">
      <w:pPr>
        <w:jc w:val="both"/>
        <w:rPr>
          <w:sz w:val="28"/>
          <w:szCs w:val="28"/>
        </w:rPr>
      </w:pPr>
    </w:p>
    <w:p w14:paraId="0285AE2D" w14:textId="4402C829" w:rsidR="00861C1B" w:rsidRDefault="00B33FC1">
      <w:pPr>
        <w:jc w:val="both"/>
        <w:rPr>
          <w:sz w:val="28"/>
          <w:szCs w:val="28"/>
        </w:rPr>
      </w:pPr>
      <w:r w:rsidRPr="00F26C4F">
        <w:rPr>
          <w:sz w:val="28"/>
          <w:szCs w:val="28"/>
        </w:rPr>
        <w:t xml:space="preserve">Все понятия и концепции гейм-дизайна мы рассмотрим на конкретных примерах (и, наверное, будем упоминать любимые </w:t>
      </w:r>
      <w:proofErr w:type="spellStart"/>
      <w:r w:rsidRPr="00F26C4F">
        <w:rPr>
          <w:sz w:val="28"/>
          <w:szCs w:val="28"/>
        </w:rPr>
        <w:t>Minecraft</w:t>
      </w:r>
      <w:proofErr w:type="spellEnd"/>
      <w:r w:rsidRPr="00F26C4F">
        <w:rPr>
          <w:sz w:val="28"/>
          <w:szCs w:val="28"/>
        </w:rPr>
        <w:t xml:space="preserve"> и </w:t>
      </w:r>
      <w:proofErr w:type="spellStart"/>
      <w:r w:rsidRPr="00F26C4F">
        <w:rPr>
          <w:sz w:val="28"/>
          <w:szCs w:val="28"/>
        </w:rPr>
        <w:t>Among</w:t>
      </w:r>
      <w:proofErr w:type="spellEnd"/>
      <w:r w:rsidRPr="00F26C4F">
        <w:rPr>
          <w:sz w:val="28"/>
          <w:szCs w:val="28"/>
        </w:rPr>
        <w:t xml:space="preserve"> </w:t>
      </w:r>
      <w:proofErr w:type="spellStart"/>
      <w:r w:rsidRPr="00F26C4F">
        <w:rPr>
          <w:sz w:val="28"/>
          <w:szCs w:val="28"/>
        </w:rPr>
        <w:t>Us</w:t>
      </w:r>
      <w:proofErr w:type="spellEnd"/>
      <w:r w:rsidRPr="00F26C4F">
        <w:rPr>
          <w:sz w:val="28"/>
          <w:szCs w:val="28"/>
        </w:rPr>
        <w:t xml:space="preserve"> в качестве примеров) и прямо на занятиях придумаем свою собственную настольную игру, то есть закрепим теоретические знания на практике.</w:t>
      </w:r>
    </w:p>
    <w:p w14:paraId="39C5B665" w14:textId="77777777" w:rsidR="00FC5236" w:rsidRPr="00F26C4F" w:rsidRDefault="00FC5236">
      <w:pPr>
        <w:jc w:val="both"/>
        <w:rPr>
          <w:sz w:val="28"/>
          <w:szCs w:val="28"/>
        </w:rPr>
      </w:pPr>
    </w:p>
    <w:p w14:paraId="5BCC94B3" w14:textId="38B16C66" w:rsidR="004D1CB1" w:rsidRPr="00F26C4F" w:rsidRDefault="00BB2E2F" w:rsidP="00C40903">
      <w:pPr>
        <w:rPr>
          <w:sz w:val="28"/>
          <w:szCs w:val="28"/>
        </w:rPr>
      </w:pPr>
      <w:r w:rsidRPr="00F26C4F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Программа для учителей дополнена темами:</w:t>
      </w:r>
    </w:p>
    <w:p w14:paraId="2B659655" w14:textId="77777777" w:rsidR="00BB2E2F" w:rsidRPr="00F26C4F" w:rsidRDefault="00BB2E2F" w:rsidP="00BB2E2F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3B521E67" w14:textId="17441851" w:rsidR="00BB2E2F" w:rsidRPr="00F26C4F" w:rsidRDefault="00BB2E2F" w:rsidP="00BB2E2F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bCs/>
          <w:color w:val="000000" w:themeColor="text1"/>
          <w:lang w:bidi="he-IL"/>
        </w:rPr>
      </w:pPr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>Проектируем курс: от содержания образовательных результатов к формам и инструментам реализации</w:t>
      </w:r>
    </w:p>
    <w:p w14:paraId="1D6E9102" w14:textId="77777777" w:rsidR="00BB2E2F" w:rsidRPr="00F26C4F" w:rsidRDefault="00BB2E2F" w:rsidP="00BB2E2F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bCs/>
          <w:color w:val="000000" w:themeColor="text1"/>
          <w:lang w:bidi="he-IL"/>
        </w:rPr>
      </w:pPr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>Как создать интерактивный онлайн-урок при помощи </w:t>
      </w:r>
      <w:proofErr w:type="spellStart"/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>EdPuzzle</w:t>
      </w:r>
      <w:proofErr w:type="spellEnd"/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> и других сервисов для работы с видео контентом</w:t>
      </w:r>
    </w:p>
    <w:p w14:paraId="3571D5C6" w14:textId="278B8E88" w:rsidR="00BB2E2F" w:rsidRPr="00F26C4F" w:rsidRDefault="00BB2E2F" w:rsidP="00BB2E2F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bCs/>
          <w:color w:val="000000" w:themeColor="text1"/>
          <w:lang w:bidi="he-IL"/>
        </w:rPr>
      </w:pPr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>Как планировать урок «на расстоянии». Или цифровая экосистема дистанционного обучения</w:t>
      </w:r>
    </w:p>
    <w:p w14:paraId="0FA82B8A" w14:textId="7A3090AB" w:rsidR="00BB2E2F" w:rsidRPr="00F26C4F" w:rsidRDefault="00BB2E2F" w:rsidP="00BB2E2F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bCs/>
          <w:color w:val="000000" w:themeColor="text1"/>
          <w:lang w:bidi="he-IL"/>
        </w:rPr>
      </w:pPr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 xml:space="preserve">Инструменты формирующего и констатирующего оценивания в условиях дистанционного обучения. </w:t>
      </w:r>
      <w:proofErr w:type="spellStart"/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>OnlineTestPad</w:t>
      </w:r>
      <w:proofErr w:type="spellEnd"/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 xml:space="preserve"> - инструкция по применению</w:t>
      </w:r>
    </w:p>
    <w:p w14:paraId="3BF3AB9F" w14:textId="108430A0" w:rsidR="00BB2E2F" w:rsidRPr="00F26C4F" w:rsidRDefault="00BB2E2F" w:rsidP="00BB2E2F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bCs/>
          <w:color w:val="000000" w:themeColor="text1"/>
          <w:lang w:bidi="he-IL"/>
        </w:rPr>
      </w:pPr>
      <w:r w:rsidRPr="00F26C4F">
        <w:rPr>
          <w:rFonts w:asciiTheme="majorBidi" w:hAnsiTheme="majorBidi" w:cstheme="majorBidi"/>
          <w:bCs/>
          <w:color w:val="000000" w:themeColor="text1"/>
          <w:lang w:bidi="he-IL"/>
        </w:rPr>
        <w:t>Инструменты учителя: от развлечения к учению</w:t>
      </w:r>
    </w:p>
    <w:p w14:paraId="0D755026" w14:textId="61D34C7C" w:rsidR="00BB2E2F" w:rsidRPr="00F26C4F" w:rsidRDefault="00BB2E2F" w:rsidP="00BB2E2F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b/>
          <w:bCs/>
          <w:lang w:bidi="he-IL"/>
        </w:rPr>
        <w:t>Вы узнаете:</w:t>
      </w:r>
    </w:p>
    <w:p w14:paraId="68906A7D" w14:textId="77777777" w:rsidR="00BB2E2F" w:rsidRPr="00F26C4F" w:rsidRDefault="00BB2E2F" w:rsidP="00BB2E2F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</w:p>
    <w:p w14:paraId="07522F74" w14:textId="0461EE5C" w:rsidR="00BB2E2F" w:rsidRPr="00F26C4F" w:rsidRDefault="00BB2E2F" w:rsidP="00BB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С чего начать проектирование курса/темы/урока</w:t>
      </w:r>
    </w:p>
    <w:p w14:paraId="76F33A26" w14:textId="4BEDFF24" w:rsidR="00BB2E2F" w:rsidRPr="00F26C4F" w:rsidRDefault="00BB2E2F" w:rsidP="00BB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проектировать курс/тему/урок с использованием инструментов педагогического дизайна</w:t>
      </w:r>
    </w:p>
    <w:p w14:paraId="6C0AA8CE" w14:textId="2A66FC69" w:rsidR="00BB2E2F" w:rsidRPr="00F26C4F" w:rsidRDefault="00BB2E2F" w:rsidP="00BB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планировать образовательные результаты</w:t>
      </w:r>
    </w:p>
    <w:p w14:paraId="6FFAE157" w14:textId="77777777" w:rsidR="00BB2E2F" w:rsidRPr="00F26C4F" w:rsidRDefault="00BB2E2F" w:rsidP="00BB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знания, навыки и установки формируют компетенции учащихся - Как все это оценивать.</w:t>
      </w:r>
    </w:p>
    <w:p w14:paraId="4F32BDE9" w14:textId="27CE24D0" w:rsidR="00BB2E2F" w:rsidRPr="00F26C4F" w:rsidRDefault="00BB2E2F" w:rsidP="00BB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соотнести планируемые образовательные результаты и формы занятий</w:t>
      </w:r>
    </w:p>
    <w:p w14:paraId="68AC7BF1" w14:textId="0A692FB9" w:rsidR="00BB2E2F" w:rsidRPr="00F26C4F" w:rsidRDefault="00BB2E2F" w:rsidP="00BB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выбирать педагогические методики и приемы для достижения планируемых образовательных результатов</w:t>
      </w:r>
    </w:p>
    <w:p w14:paraId="3C1BC6C2" w14:textId="79AF572A" w:rsidR="00BB2E2F" w:rsidRPr="00F26C4F" w:rsidRDefault="00BB2E2F" w:rsidP="00BB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организовать групповую и индивидуальную работу на уроке</w:t>
      </w:r>
    </w:p>
    <w:p w14:paraId="3473F6B0" w14:textId="030311CA" w:rsidR="00BB2E2F" w:rsidRPr="00F26C4F" w:rsidRDefault="00BB2E2F" w:rsidP="00BB2E2F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пробудить внутреннюю мотивацию детей к учению</w:t>
      </w:r>
    </w:p>
    <w:p w14:paraId="5FCB8E69" w14:textId="5BBD2A0D" w:rsidR="00BB2E2F" w:rsidRPr="00F26C4F" w:rsidRDefault="00BB2E2F" w:rsidP="00BB2E2F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выбрать цифровые инструменты для работы в классе и дома</w:t>
      </w:r>
    </w:p>
    <w:p w14:paraId="1F232F22" w14:textId="27E4AA62" w:rsidR="00BB2E2F" w:rsidRPr="00F26C4F" w:rsidRDefault="00BB2E2F" w:rsidP="00BB2E2F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использовать игровые методики в обучении и какие инструменты подходят для этого</w:t>
      </w:r>
    </w:p>
    <w:p w14:paraId="23D3EECA" w14:textId="00586F94" w:rsidR="00BB2E2F" w:rsidRPr="00F26C4F" w:rsidRDefault="00BB2E2F" w:rsidP="00BB2E2F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Как организовать цифровую экосистему</w:t>
      </w:r>
    </w:p>
    <w:p w14:paraId="48FD1157" w14:textId="77777777" w:rsidR="00BB2E2F" w:rsidRPr="00F26C4F" w:rsidRDefault="00BB2E2F" w:rsidP="00BB2E2F">
      <w:pPr>
        <w:pStyle w:val="a8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Работать с аналитикой результатов ваших учеников</w:t>
      </w:r>
    </w:p>
    <w:p w14:paraId="2CF1C2D8" w14:textId="26B205F3" w:rsidR="00BB2E2F" w:rsidRPr="00F26C4F" w:rsidRDefault="00BB2E2F" w:rsidP="00BB2E2F">
      <w:pPr>
        <w:pStyle w:val="a8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hAnsiTheme="majorBidi" w:cstheme="majorBidi"/>
          <w:lang w:bidi="he-IL"/>
        </w:rPr>
      </w:pPr>
      <w:r w:rsidRPr="00F26C4F">
        <w:rPr>
          <w:rFonts w:asciiTheme="majorBidi" w:hAnsiTheme="majorBidi" w:cstheme="majorBidi"/>
          <w:lang w:bidi="he-IL"/>
        </w:rPr>
        <w:t>Организовывать онлайн и оффлайн работу с тестами</w:t>
      </w:r>
    </w:p>
    <w:p w14:paraId="7C579F30" w14:textId="77777777" w:rsidR="004D1CB1" w:rsidRPr="00F26C4F" w:rsidRDefault="004D1CB1" w:rsidP="00BB2E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08B310D" w14:textId="51F31D5B" w:rsidR="00861C1B" w:rsidRPr="00F26C4F" w:rsidRDefault="00B33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26C4F">
        <w:rPr>
          <w:b/>
          <w:color w:val="000000"/>
          <w:sz w:val="28"/>
          <w:szCs w:val="28"/>
        </w:rPr>
        <w:t>Программа сессии по гейм-дизайну</w:t>
      </w:r>
      <w:r w:rsidR="00BB2E2F" w:rsidRPr="00F26C4F">
        <w:rPr>
          <w:b/>
          <w:color w:val="000000"/>
          <w:sz w:val="28"/>
          <w:szCs w:val="28"/>
        </w:rPr>
        <w:t xml:space="preserve"> для учащихся и преподавателей</w:t>
      </w:r>
    </w:p>
    <w:p w14:paraId="06E5B1EB" w14:textId="77777777" w:rsidR="00861C1B" w:rsidRPr="00F26C4F" w:rsidRDefault="00861C1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876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1843"/>
        <w:gridCol w:w="4990"/>
      </w:tblGrid>
      <w:tr w:rsidR="00861C1B" w:rsidRPr="00F26C4F" w14:paraId="06C10830" w14:textId="77777777" w:rsidTr="00FC5236">
        <w:trPr>
          <w:trHeight w:val="610"/>
        </w:trPr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14:paraId="34E730F4" w14:textId="77777777" w:rsidR="00861C1B" w:rsidRPr="00F26C4F" w:rsidRDefault="00B33FC1">
            <w:pPr>
              <w:spacing w:line="254" w:lineRule="auto"/>
              <w:rPr>
                <w:b/>
                <w:color w:val="000000"/>
                <w:sz w:val="28"/>
                <w:szCs w:val="28"/>
              </w:rPr>
            </w:pPr>
            <w:r w:rsidRPr="00F26C4F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E2F3"/>
            <w:vAlign w:val="center"/>
          </w:tcPr>
          <w:p w14:paraId="244DDD67" w14:textId="77777777" w:rsidR="00861C1B" w:rsidRPr="00F26C4F" w:rsidRDefault="00B33FC1">
            <w:pPr>
              <w:spacing w:line="254" w:lineRule="auto"/>
              <w:rPr>
                <w:b/>
                <w:color w:val="000000"/>
                <w:sz w:val="28"/>
                <w:szCs w:val="28"/>
              </w:rPr>
            </w:pPr>
            <w:r w:rsidRPr="00F26C4F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9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E2F3"/>
            <w:vAlign w:val="center"/>
          </w:tcPr>
          <w:p w14:paraId="5A338D4F" w14:textId="77777777" w:rsidR="00861C1B" w:rsidRPr="00F26C4F" w:rsidRDefault="00B33FC1">
            <w:pPr>
              <w:spacing w:line="254" w:lineRule="auto"/>
              <w:rPr>
                <w:b/>
                <w:color w:val="000000"/>
                <w:sz w:val="28"/>
                <w:szCs w:val="28"/>
              </w:rPr>
            </w:pPr>
            <w:r w:rsidRPr="00F26C4F">
              <w:rPr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FC5236" w:rsidRPr="00F26C4F" w14:paraId="3AA2667F" w14:textId="77777777" w:rsidTr="00FC5236">
        <w:trPr>
          <w:trHeight w:val="123"/>
        </w:trPr>
        <w:tc>
          <w:tcPr>
            <w:tcW w:w="193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3663CFE9" w14:textId="4A5F7A40" w:rsidR="00FC5236" w:rsidRPr="005D745C" w:rsidRDefault="000509B9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24</w:t>
            </w:r>
            <w:r w:rsidR="00FC5236" w:rsidRPr="005D745C">
              <w:rPr>
                <w:b/>
                <w:color w:val="000000"/>
                <w:sz w:val="32"/>
              </w:rPr>
              <w:t>.11.2020</w:t>
            </w:r>
          </w:p>
          <w:p w14:paraId="1E111E7E" w14:textId="254F01DD" w:rsidR="005D745C" w:rsidRPr="005D745C" w:rsidRDefault="005D745C">
            <w:pPr>
              <w:spacing w:after="120" w:line="254" w:lineRule="auto"/>
              <w:jc w:val="both"/>
              <w:rPr>
                <w:color w:val="000000"/>
                <w:sz w:val="32"/>
              </w:rPr>
            </w:pPr>
            <w:r w:rsidRPr="005D745C">
              <w:rPr>
                <w:color w:val="000000"/>
                <w:sz w:val="32"/>
              </w:rPr>
              <w:t>(</w:t>
            </w:r>
            <w:proofErr w:type="spellStart"/>
            <w:r w:rsidRPr="005D745C">
              <w:rPr>
                <w:color w:val="000000"/>
                <w:sz w:val="32"/>
              </w:rPr>
              <w:t>вт</w:t>
            </w:r>
            <w:proofErr w:type="spellEnd"/>
            <w:r w:rsidRPr="005D745C">
              <w:rPr>
                <w:color w:val="000000"/>
                <w:sz w:val="32"/>
              </w:rPr>
              <w:t>)</w:t>
            </w:r>
          </w:p>
          <w:p w14:paraId="2E2BF982" w14:textId="2DA3FE27" w:rsidR="00FC5236" w:rsidRPr="00F26C4F" w:rsidRDefault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680FBE3A" w14:textId="611AB50E" w:rsidR="00FC5236" w:rsidRPr="00F26C4F" w:rsidRDefault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16.00–17.30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3F019448" w14:textId="20EAA80D" w:rsidR="00FC5236" w:rsidRPr="00F26C4F" w:rsidRDefault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>Проектируем курс: от содержания образовательных результатов к формам и инструментам реализации</w:t>
            </w:r>
          </w:p>
        </w:tc>
      </w:tr>
      <w:tr w:rsidR="00FC5236" w:rsidRPr="00F26C4F" w14:paraId="52461901" w14:textId="77777777" w:rsidTr="00FC5236">
        <w:trPr>
          <w:trHeight w:val="150"/>
        </w:trPr>
        <w:tc>
          <w:tcPr>
            <w:tcW w:w="1931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0322B48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4FB35C52" w14:textId="488DBEAC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17.40–18.00</w:t>
            </w:r>
            <w:r w:rsidRPr="00F26C4F">
              <w:rPr>
                <w:color w:val="C00000"/>
              </w:rPr>
              <w:t xml:space="preserve">*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2EE996AC" w14:textId="79C58302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Открытие сессии Академии Школьников</w:t>
            </w:r>
          </w:p>
        </w:tc>
      </w:tr>
      <w:tr w:rsidR="00FC5236" w:rsidRPr="00F26C4F" w14:paraId="39921281" w14:textId="77777777" w:rsidTr="00FC5236">
        <w:trPr>
          <w:trHeight w:val="411"/>
        </w:trPr>
        <w:tc>
          <w:tcPr>
            <w:tcW w:w="1931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342F5E6" w14:textId="77777777" w:rsidR="00FC5236" w:rsidRPr="00F26C4F" w:rsidRDefault="00FC5236" w:rsidP="00F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AE03147" w14:textId="04582C01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18.00–19</w:t>
            </w:r>
            <w:r>
              <w:rPr>
                <w:color w:val="000000"/>
              </w:rPr>
              <w:t>.2</w:t>
            </w:r>
            <w:r w:rsidRPr="00F26C4F">
              <w:rPr>
                <w:color w:val="000000"/>
              </w:rPr>
              <w:t>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5CF3787" w14:textId="77777777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rPr>
                <w:color w:val="000000"/>
              </w:rPr>
              <w:t xml:space="preserve">— </w:t>
            </w:r>
            <w:r w:rsidRPr="00F26C4F">
              <w:rPr>
                <w:b/>
                <w:color w:val="000000"/>
              </w:rPr>
              <w:t>Знакомство. Введение</w:t>
            </w:r>
            <w:r w:rsidRPr="00F26C4F">
              <w:br/>
              <w:t>— Как создаются игры?</w:t>
            </w:r>
          </w:p>
        </w:tc>
      </w:tr>
      <w:tr w:rsidR="00FC5236" w:rsidRPr="00F26C4F" w14:paraId="113A9553" w14:textId="77777777" w:rsidTr="005D745C">
        <w:trPr>
          <w:trHeight w:val="609"/>
        </w:trPr>
        <w:tc>
          <w:tcPr>
            <w:tcW w:w="193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D2362" w14:textId="77777777" w:rsidR="00FC5236" w:rsidRPr="00F26C4F" w:rsidRDefault="00FC5236" w:rsidP="00F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3351AC" w14:textId="57299678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19.20 – 19.30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D1230E" w14:textId="2CB57C87" w:rsidR="00FC5236" w:rsidRPr="00FC5236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 w:rsidRPr="00F26C4F">
              <w:t>—</w:t>
            </w:r>
            <w:r>
              <w:t xml:space="preserve"> Вопросы участников</w:t>
            </w:r>
          </w:p>
        </w:tc>
      </w:tr>
      <w:tr w:rsidR="00FC5236" w:rsidRPr="00F26C4F" w14:paraId="00D5C6F6" w14:textId="77777777" w:rsidTr="00FC5236">
        <w:trPr>
          <w:trHeight w:val="121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33DCBE40" w14:textId="0836C8AD" w:rsidR="00FC5236" w:rsidRPr="005D745C" w:rsidRDefault="000509B9" w:rsidP="00FC5236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26</w:t>
            </w:r>
            <w:r w:rsidR="00FC5236" w:rsidRPr="005D745C">
              <w:rPr>
                <w:b/>
                <w:color w:val="000000"/>
                <w:sz w:val="32"/>
              </w:rPr>
              <w:t>.11.2020</w:t>
            </w:r>
          </w:p>
          <w:p w14:paraId="367B597E" w14:textId="7DF621C0" w:rsidR="00FC5236" w:rsidRPr="00F26C4F" w:rsidRDefault="005D745C" w:rsidP="00FC5236">
            <w:pPr>
              <w:spacing w:after="120" w:line="254" w:lineRule="auto"/>
              <w:jc w:val="both"/>
              <w:rPr>
                <w:color w:val="000000"/>
              </w:rPr>
            </w:pPr>
            <w:r w:rsidRPr="005D745C">
              <w:rPr>
                <w:color w:val="000000"/>
                <w:sz w:val="32"/>
              </w:rPr>
              <w:t>(</w:t>
            </w:r>
            <w:proofErr w:type="spellStart"/>
            <w:r w:rsidRPr="005D745C">
              <w:rPr>
                <w:color w:val="000000"/>
                <w:sz w:val="32"/>
              </w:rPr>
              <w:t>чт</w:t>
            </w:r>
            <w:proofErr w:type="spellEnd"/>
            <w:r w:rsidRPr="005D745C">
              <w:rPr>
                <w:color w:val="000000"/>
                <w:sz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3525121D" w14:textId="5501BC7F" w:rsidR="00FC5236" w:rsidRPr="00F26C4F" w:rsidRDefault="00FC5236" w:rsidP="00FC5236">
            <w:pPr>
              <w:spacing w:line="254" w:lineRule="auto"/>
              <w:rPr>
                <w:color w:val="000000"/>
              </w:rPr>
            </w:pPr>
            <w:r w:rsidRPr="00F26C4F">
              <w:rPr>
                <w:color w:val="000000"/>
              </w:rPr>
              <w:t>16.00–17.30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6A34A61E" w14:textId="322620CE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8B7" w:themeFill="accent2" w:themeFillTint="66"/>
              <w:rPr>
                <w:color w:val="000000"/>
              </w:rPr>
            </w:pPr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>Как планировать урок «на расстоянии». Или цифровая экосистема дистанционного обучения</w:t>
            </w:r>
          </w:p>
        </w:tc>
      </w:tr>
      <w:tr w:rsidR="00FC5236" w:rsidRPr="00F26C4F" w14:paraId="03065FA3" w14:textId="77777777" w:rsidTr="00FC5236">
        <w:trPr>
          <w:trHeight w:val="243"/>
        </w:trPr>
        <w:tc>
          <w:tcPr>
            <w:tcW w:w="193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</w:tcPr>
          <w:p w14:paraId="5DE9C025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6B7D3E87" w14:textId="032BDBC0" w:rsidR="00FC5236" w:rsidRPr="00F26C4F" w:rsidRDefault="00FC5236" w:rsidP="00FC5236">
            <w:pPr>
              <w:spacing w:line="254" w:lineRule="auto"/>
              <w:rPr>
                <w:color w:val="000000"/>
              </w:rPr>
            </w:pPr>
            <w:r w:rsidRPr="00F26C4F">
              <w:rPr>
                <w:color w:val="000000"/>
              </w:rPr>
              <w:t>17.00-17.50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3ED4C13F" w14:textId="5ABDF004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rPr>
                <w:color w:val="000000"/>
              </w:rPr>
            </w:pPr>
            <w:r w:rsidRPr="00F26C4F">
              <w:rPr>
                <w:color w:val="000000"/>
              </w:rPr>
              <w:t xml:space="preserve">«Игры с нулевой суммой или </w:t>
            </w:r>
            <w:proofErr w:type="spellStart"/>
            <w:r w:rsidRPr="00F26C4F">
              <w:rPr>
                <w:color w:val="000000"/>
              </w:rPr>
              <w:t>Empty</w:t>
            </w:r>
            <w:proofErr w:type="spellEnd"/>
            <w:r w:rsidRPr="00F26C4F">
              <w:rPr>
                <w:color w:val="000000"/>
              </w:rPr>
              <w:t xml:space="preserve"> </w:t>
            </w:r>
            <w:proofErr w:type="spellStart"/>
            <w:r w:rsidRPr="00F26C4F">
              <w:rPr>
                <w:color w:val="000000"/>
              </w:rPr>
              <w:t>lake</w:t>
            </w:r>
            <w:proofErr w:type="spellEnd"/>
            <w:r w:rsidRPr="00F26C4F">
              <w:rPr>
                <w:color w:val="000000"/>
              </w:rPr>
              <w:t>»</w:t>
            </w:r>
          </w:p>
        </w:tc>
      </w:tr>
      <w:tr w:rsidR="00FC5236" w:rsidRPr="00F26C4F" w14:paraId="0D2D103E" w14:textId="77777777" w:rsidTr="00FC5236">
        <w:trPr>
          <w:trHeight w:val="1234"/>
        </w:trPr>
        <w:tc>
          <w:tcPr>
            <w:tcW w:w="1931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D27AE93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6611358" w14:textId="3CCDA826" w:rsidR="00FC5236" w:rsidRPr="00F26C4F" w:rsidRDefault="00FC5236" w:rsidP="00FC5236">
            <w:pPr>
              <w:spacing w:line="254" w:lineRule="auto"/>
              <w:rPr>
                <w:color w:val="000000"/>
              </w:rPr>
            </w:pPr>
            <w:r w:rsidRPr="00F26C4F">
              <w:rPr>
                <w:color w:val="000000"/>
              </w:rPr>
              <w:t>18.00–19.30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52FFDEC" w14:textId="38B89B10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rPr>
                <w:color w:val="000000"/>
              </w:rPr>
              <w:t xml:space="preserve">— </w:t>
            </w:r>
            <w:r w:rsidRPr="00F26C4F">
              <w:rPr>
                <w:b/>
                <w:color w:val="000000"/>
              </w:rPr>
              <w:t>Игровые механики</w:t>
            </w:r>
            <w:r w:rsidRPr="00F26C4F">
              <w:rPr>
                <w:b/>
                <w:color w:val="000000"/>
              </w:rPr>
              <w:br/>
              <w:t>— Как мы играем в игры (как работают игры)</w:t>
            </w:r>
            <w:r w:rsidRPr="00F26C4F">
              <w:t>?</w:t>
            </w:r>
            <w:r w:rsidRPr="00F26C4F">
              <w:br/>
            </w:r>
            <w:r w:rsidRPr="00F26C4F">
              <w:rPr>
                <w:color w:val="000000"/>
              </w:rPr>
              <w:t>— Создание собственных проектов и советы по их реализации</w:t>
            </w:r>
          </w:p>
        </w:tc>
      </w:tr>
      <w:tr w:rsidR="00FC5236" w:rsidRPr="00F26C4F" w14:paraId="060AB875" w14:textId="77777777" w:rsidTr="005D745C">
        <w:trPr>
          <w:trHeight w:val="556"/>
        </w:trPr>
        <w:tc>
          <w:tcPr>
            <w:tcW w:w="1931" w:type="dxa"/>
            <w:vMerge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14:paraId="28227012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C32369C" w14:textId="65DBE2A4" w:rsidR="00FC5236" w:rsidRPr="00F26C4F" w:rsidRDefault="00FC5236" w:rsidP="00FC5236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19.20 – 19.30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D65D0DE" w14:textId="74D1D4FC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t>—</w:t>
            </w:r>
            <w:r>
              <w:t xml:space="preserve"> Вопросы участников</w:t>
            </w:r>
          </w:p>
        </w:tc>
      </w:tr>
      <w:tr w:rsidR="00FC5236" w:rsidRPr="00F26C4F" w14:paraId="160CFDF7" w14:textId="77777777" w:rsidTr="00FC5236">
        <w:trPr>
          <w:trHeight w:val="673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243E7AB9" w14:textId="13FA1AAD" w:rsidR="00FC5236" w:rsidRPr="005D745C" w:rsidRDefault="000509B9" w:rsidP="00FC5236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28</w:t>
            </w:r>
            <w:r w:rsidR="00FC5236" w:rsidRPr="005D745C">
              <w:rPr>
                <w:b/>
                <w:color w:val="000000"/>
                <w:sz w:val="32"/>
              </w:rPr>
              <w:t>.11.2020</w:t>
            </w:r>
          </w:p>
          <w:p w14:paraId="0BF6DD42" w14:textId="0DC72816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  <w:r w:rsidRPr="005D745C">
              <w:rPr>
                <w:b/>
                <w:color w:val="000000"/>
                <w:sz w:val="32"/>
              </w:rPr>
              <w:t xml:space="preserve"> (</w:t>
            </w:r>
            <w:proofErr w:type="spellStart"/>
            <w:r w:rsidR="005D745C">
              <w:rPr>
                <w:b/>
                <w:color w:val="000000"/>
                <w:sz w:val="32"/>
              </w:rPr>
              <w:t>сб</w:t>
            </w:r>
            <w:proofErr w:type="spellEnd"/>
            <w:r w:rsidRPr="005D745C"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26954FE" w14:textId="290B4E94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11.30–14.20</w:t>
            </w:r>
          </w:p>
          <w:p w14:paraId="1892E7FC" w14:textId="0A98EBA5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14.40–15.50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A38129C" w14:textId="1B543C55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26C4F">
              <w:rPr>
                <w:color w:val="000000"/>
              </w:rPr>
              <w:t>—</w:t>
            </w:r>
            <w:r w:rsidRPr="00F26C4F">
              <w:t xml:space="preserve"> </w:t>
            </w:r>
            <w:r w:rsidRPr="00F26C4F">
              <w:rPr>
                <w:b/>
                <w:color w:val="000000"/>
              </w:rPr>
              <w:t>История видеоигр</w:t>
            </w:r>
          </w:p>
          <w:p w14:paraId="56DA76D0" w14:textId="57A2C163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rPr>
                <w:b/>
              </w:rPr>
              <w:t>— Что такое нарративные</w:t>
            </w:r>
            <w:r w:rsidRPr="00F26C4F">
              <w:rPr>
                <w:b/>
                <w:color w:val="000000"/>
              </w:rPr>
              <w:t xml:space="preserve"> механики</w:t>
            </w:r>
            <w:r w:rsidRPr="00F26C4F">
              <w:rPr>
                <w:b/>
              </w:rPr>
              <w:t>?</w:t>
            </w:r>
          </w:p>
        </w:tc>
      </w:tr>
      <w:tr w:rsidR="00FC5236" w:rsidRPr="00F26C4F" w14:paraId="5F18019D" w14:textId="77777777" w:rsidTr="00BA5702">
        <w:trPr>
          <w:trHeight w:val="123"/>
        </w:trPr>
        <w:tc>
          <w:tcPr>
            <w:tcW w:w="1931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2B45C26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C3FFAF1" w14:textId="7D2B5622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15.40 – 15.50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D8AC0EC" w14:textId="30E4D0E4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t>—</w:t>
            </w:r>
            <w:r>
              <w:t xml:space="preserve"> Вопросы участников</w:t>
            </w:r>
          </w:p>
        </w:tc>
      </w:tr>
      <w:tr w:rsidR="00FC5236" w:rsidRPr="00F26C4F" w14:paraId="41230B62" w14:textId="77777777" w:rsidTr="00FC5236">
        <w:trPr>
          <w:trHeight w:val="374"/>
        </w:trPr>
        <w:tc>
          <w:tcPr>
            <w:tcW w:w="193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E5B8B7" w:themeFill="accent2" w:themeFillTint="66"/>
          </w:tcPr>
          <w:p w14:paraId="220BF6D9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4009AF56" w14:textId="3B55E918" w:rsidR="00FC5236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16.00–17.30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4E983B2D" w14:textId="469EF2CA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8B7" w:themeFill="accent2" w:themeFillTint="66"/>
            </w:pPr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>Инструменты учителя: от развлечения к учению</w:t>
            </w:r>
          </w:p>
        </w:tc>
      </w:tr>
      <w:tr w:rsidR="00FC5236" w:rsidRPr="00F26C4F" w14:paraId="462267BD" w14:textId="77777777" w:rsidTr="005D745C">
        <w:trPr>
          <w:trHeight w:val="563"/>
        </w:trPr>
        <w:tc>
          <w:tcPr>
            <w:tcW w:w="1931" w:type="dxa"/>
            <w:vMerge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</w:tcPr>
          <w:p w14:paraId="3838A73F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7074DEA5" w14:textId="45AAB472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17.40-18.30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4E8E5A13" w14:textId="6BCBFCC0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8B7" w:themeFill="accent2" w:themeFillTint="66"/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</w:pPr>
            <w:r w:rsidRPr="00F26C4F">
              <w:rPr>
                <w:color w:val="000000"/>
              </w:rPr>
              <w:t xml:space="preserve">«Игры с </w:t>
            </w:r>
            <w:r w:rsidRPr="00FC5236">
              <w:rPr>
                <w:color w:val="000000"/>
                <w:shd w:val="clear" w:color="auto" w:fill="E5B8B7" w:themeFill="accent2" w:themeFillTint="66"/>
              </w:rPr>
              <w:t>нулевой</w:t>
            </w:r>
            <w:r w:rsidRPr="00F26C4F">
              <w:rPr>
                <w:color w:val="000000"/>
              </w:rPr>
              <w:t xml:space="preserve"> суммой или </w:t>
            </w:r>
            <w:proofErr w:type="spellStart"/>
            <w:r w:rsidRPr="00F26C4F">
              <w:rPr>
                <w:color w:val="000000"/>
              </w:rPr>
              <w:t>Empty</w:t>
            </w:r>
            <w:proofErr w:type="spellEnd"/>
            <w:r w:rsidRPr="00F26C4F">
              <w:rPr>
                <w:color w:val="000000"/>
              </w:rPr>
              <w:t xml:space="preserve"> </w:t>
            </w:r>
            <w:proofErr w:type="spellStart"/>
            <w:r w:rsidRPr="00F26C4F">
              <w:rPr>
                <w:color w:val="000000"/>
              </w:rPr>
              <w:t>lake</w:t>
            </w:r>
            <w:proofErr w:type="spellEnd"/>
            <w:r w:rsidRPr="00F26C4F">
              <w:rPr>
                <w:color w:val="000000"/>
              </w:rPr>
              <w:t>»</w:t>
            </w:r>
          </w:p>
        </w:tc>
      </w:tr>
      <w:tr w:rsidR="00FC5236" w:rsidRPr="00F26C4F" w14:paraId="33975A03" w14:textId="77777777" w:rsidTr="00FC5236">
        <w:trPr>
          <w:trHeight w:val="383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0B77BA36" w14:textId="243AC634" w:rsidR="00FC5236" w:rsidRPr="005D745C" w:rsidRDefault="000509B9" w:rsidP="00FC5236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29</w:t>
            </w:r>
            <w:r w:rsidR="00FC5236" w:rsidRPr="005D745C">
              <w:rPr>
                <w:b/>
                <w:color w:val="000000"/>
                <w:sz w:val="32"/>
              </w:rPr>
              <w:t>.11.2020</w:t>
            </w:r>
          </w:p>
          <w:p w14:paraId="0B2F560E" w14:textId="2D5809E7" w:rsidR="00FC5236" w:rsidRPr="00F26C4F" w:rsidRDefault="005D745C" w:rsidP="00FC5236">
            <w:pPr>
              <w:spacing w:after="120" w:line="254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32"/>
              </w:rPr>
              <w:t xml:space="preserve"> (</w:t>
            </w:r>
            <w:proofErr w:type="spellStart"/>
            <w:r>
              <w:rPr>
                <w:b/>
                <w:color w:val="000000"/>
                <w:sz w:val="32"/>
              </w:rPr>
              <w:t>вс</w:t>
            </w:r>
            <w:proofErr w:type="spellEnd"/>
            <w:r w:rsidR="00FC5236" w:rsidRPr="005D745C"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C7E3131" w14:textId="77777777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11.30–14.20</w:t>
            </w:r>
          </w:p>
          <w:p w14:paraId="3AF07998" w14:textId="77777777" w:rsidR="00FC5236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14.40–15.50</w:t>
            </w:r>
          </w:p>
          <w:p w14:paraId="593581AC" w14:textId="77777777" w:rsidR="005D745C" w:rsidRDefault="005D745C" w:rsidP="00FC5236">
            <w:pPr>
              <w:spacing w:line="254" w:lineRule="auto"/>
              <w:jc w:val="both"/>
              <w:rPr>
                <w:color w:val="000000"/>
              </w:rPr>
            </w:pPr>
          </w:p>
          <w:p w14:paraId="3204FF8C" w14:textId="5DE6D733" w:rsidR="005D745C" w:rsidRPr="00F26C4F" w:rsidRDefault="005D745C" w:rsidP="00FC5236">
            <w:p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15.40 – 15.50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989E001" w14:textId="77777777" w:rsidR="00FC5236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rPr>
                <w:color w:val="000000"/>
              </w:rPr>
              <w:t xml:space="preserve">— </w:t>
            </w:r>
            <w:r w:rsidRPr="00F26C4F">
              <w:rPr>
                <w:b/>
                <w:color w:val="000000"/>
              </w:rPr>
              <w:t>История видеоигр, продолжение</w:t>
            </w:r>
            <w:r w:rsidRPr="00F26C4F">
              <w:br/>
              <w:t xml:space="preserve">— </w:t>
            </w:r>
            <w:proofErr w:type="spellStart"/>
            <w:r w:rsidRPr="00F26C4F">
              <w:rPr>
                <w:color w:val="000000"/>
              </w:rPr>
              <w:t>Фидбэк</w:t>
            </w:r>
            <w:proofErr w:type="spellEnd"/>
            <w:r w:rsidRPr="00F26C4F">
              <w:rPr>
                <w:color w:val="000000"/>
              </w:rPr>
              <w:t xml:space="preserve"> по проектам</w:t>
            </w:r>
          </w:p>
          <w:p w14:paraId="03D35A8E" w14:textId="77777777" w:rsidR="005D745C" w:rsidRDefault="005D745C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  <w:p w14:paraId="04CC7B00" w14:textId="5E459BE7" w:rsidR="005D745C" w:rsidRPr="00F26C4F" w:rsidRDefault="005D745C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t>—</w:t>
            </w:r>
            <w:r>
              <w:t xml:space="preserve"> Вопросы участников</w:t>
            </w:r>
          </w:p>
        </w:tc>
      </w:tr>
      <w:tr w:rsidR="00FC5236" w:rsidRPr="00F26C4F" w14:paraId="2C8BFEB1" w14:textId="77777777" w:rsidTr="00FC5236">
        <w:trPr>
          <w:trHeight w:val="383"/>
        </w:trPr>
        <w:tc>
          <w:tcPr>
            <w:tcW w:w="1931" w:type="dxa"/>
            <w:vMerge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</w:tcPr>
          <w:p w14:paraId="2299B493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7DB1270B" w14:textId="24091D89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16.00-17.00</w:t>
            </w:r>
          </w:p>
        </w:tc>
        <w:tc>
          <w:tcPr>
            <w:tcW w:w="4990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1033C151" w14:textId="1B8638EF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rPr>
                <w:color w:val="000000"/>
              </w:rPr>
            </w:pPr>
            <w:r w:rsidRPr="00F26C4F">
              <w:rPr>
                <w:color w:val="000000"/>
              </w:rPr>
              <w:t xml:space="preserve">«Ресурсы </w:t>
            </w:r>
            <w:proofErr w:type="spellStart"/>
            <w:r w:rsidRPr="00F26C4F">
              <w:rPr>
                <w:color w:val="000000"/>
              </w:rPr>
              <w:t>Digital</w:t>
            </w:r>
            <w:proofErr w:type="spellEnd"/>
            <w:r w:rsidRPr="00F26C4F">
              <w:rPr>
                <w:color w:val="000000"/>
              </w:rPr>
              <w:t xml:space="preserve"> </w:t>
            </w:r>
            <w:proofErr w:type="spellStart"/>
            <w:r w:rsidRPr="00F26C4F">
              <w:rPr>
                <w:color w:val="000000"/>
              </w:rPr>
              <w:t>Education</w:t>
            </w:r>
            <w:proofErr w:type="spellEnd"/>
            <w:r w:rsidRPr="00F26C4F">
              <w:rPr>
                <w:color w:val="000000"/>
              </w:rPr>
              <w:t xml:space="preserve">» </w:t>
            </w:r>
          </w:p>
        </w:tc>
      </w:tr>
      <w:tr w:rsidR="00FC5236" w:rsidRPr="00F26C4F" w14:paraId="409C2F86" w14:textId="77777777" w:rsidTr="005D745C">
        <w:trPr>
          <w:trHeight w:val="192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5064E29B" w14:textId="184356BB" w:rsidR="00FC5236" w:rsidRPr="005D745C" w:rsidRDefault="000509B9" w:rsidP="00FC5236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1.12</w:t>
            </w:r>
            <w:r w:rsidR="00FC5236" w:rsidRPr="005D745C">
              <w:rPr>
                <w:b/>
                <w:color w:val="000000"/>
                <w:sz w:val="32"/>
              </w:rPr>
              <w:t>.2020</w:t>
            </w:r>
          </w:p>
          <w:p w14:paraId="49563305" w14:textId="0460A54F" w:rsidR="00FC5236" w:rsidRPr="00F26C4F" w:rsidRDefault="005D745C" w:rsidP="00FC5236">
            <w:pPr>
              <w:spacing w:after="120" w:line="254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32"/>
              </w:rPr>
              <w:t>(</w:t>
            </w:r>
            <w:proofErr w:type="spellStart"/>
            <w:r>
              <w:rPr>
                <w:b/>
                <w:color w:val="000000"/>
                <w:sz w:val="32"/>
              </w:rPr>
              <w:t>вт</w:t>
            </w:r>
            <w:proofErr w:type="spellEnd"/>
            <w:r w:rsidR="00FC5236" w:rsidRPr="005D745C"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0AF01113" w14:textId="11DABDB4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16.00–17.30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36CBB99B" w14:textId="148A1FA5" w:rsidR="00FC5236" w:rsidRPr="00F26C4F" w:rsidRDefault="00FC5236" w:rsidP="005D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8B7" w:themeFill="accent2" w:themeFillTint="66"/>
              <w:rPr>
                <w:color w:val="000000"/>
              </w:rPr>
            </w:pPr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>Как создать интерактивный онлайн-урок при помощи </w:t>
            </w:r>
            <w:proofErr w:type="spellStart"/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>EdPuzzle</w:t>
            </w:r>
            <w:proofErr w:type="spellEnd"/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> и других сервисов для работы с видео контентом</w:t>
            </w:r>
          </w:p>
        </w:tc>
      </w:tr>
      <w:tr w:rsidR="00FC5236" w:rsidRPr="00F26C4F" w14:paraId="7814E687" w14:textId="77777777" w:rsidTr="00FC5236">
        <w:trPr>
          <w:trHeight w:val="449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22015778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541857A" w14:textId="77777777" w:rsidR="00FC5236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18.00–19.30</w:t>
            </w:r>
          </w:p>
          <w:p w14:paraId="5BF76142" w14:textId="77777777" w:rsidR="005D745C" w:rsidRDefault="005D745C" w:rsidP="00FC5236">
            <w:pPr>
              <w:spacing w:line="254" w:lineRule="auto"/>
              <w:jc w:val="both"/>
              <w:rPr>
                <w:color w:val="000000"/>
              </w:rPr>
            </w:pPr>
          </w:p>
          <w:p w14:paraId="288556BC" w14:textId="370A93FD" w:rsidR="005D745C" w:rsidRPr="00F26C4F" w:rsidRDefault="005D745C" w:rsidP="00FC5236">
            <w:p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19.20 -19.30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673A58B" w14:textId="77777777" w:rsidR="00FC5236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 w:rsidRPr="00F26C4F">
              <w:rPr>
                <w:color w:val="000000"/>
              </w:rPr>
              <w:t xml:space="preserve">— </w:t>
            </w:r>
            <w:r w:rsidRPr="00F26C4F">
              <w:rPr>
                <w:b/>
                <w:color w:val="000000"/>
              </w:rPr>
              <w:t>Введение в драматургию видеоигр</w:t>
            </w:r>
          </w:p>
          <w:p w14:paraId="36C8ABC9" w14:textId="77777777" w:rsidR="00FC5236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t>— Р</w:t>
            </w:r>
            <w:r w:rsidRPr="00F26C4F">
              <w:rPr>
                <w:color w:val="000000"/>
              </w:rPr>
              <w:t>азбор проектов</w:t>
            </w:r>
          </w:p>
          <w:p w14:paraId="1ACB948F" w14:textId="77777777" w:rsidR="005D745C" w:rsidRDefault="005D745C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  <w:p w14:paraId="1E5D305B" w14:textId="0F0EFF0E" w:rsidR="005D745C" w:rsidRPr="00F26C4F" w:rsidRDefault="005D745C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t>—</w:t>
            </w:r>
            <w:r>
              <w:t xml:space="preserve"> Вопросы участников</w:t>
            </w:r>
          </w:p>
        </w:tc>
      </w:tr>
      <w:tr w:rsidR="00FC5236" w:rsidRPr="00F26C4F" w14:paraId="74C432EE" w14:textId="77777777" w:rsidTr="00FC5236">
        <w:trPr>
          <w:trHeight w:val="660"/>
        </w:trPr>
        <w:tc>
          <w:tcPr>
            <w:tcW w:w="1931" w:type="dxa"/>
            <w:vMerge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14:paraId="12D98D97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F199F9D" w14:textId="376696ED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19.40-20.30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50D27FF" w14:textId="388681D0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 w:rsidRPr="00F26C4F">
              <w:t>Vyshka</w:t>
            </w:r>
            <w:proofErr w:type="spellEnd"/>
            <w:r w:rsidRPr="00F26C4F">
              <w:t xml:space="preserve"> </w:t>
            </w:r>
            <w:proofErr w:type="spellStart"/>
            <w:r w:rsidRPr="00F26C4F">
              <w:t>Talks</w:t>
            </w:r>
            <w:proofErr w:type="spellEnd"/>
            <w:r w:rsidRPr="00F26C4F">
              <w:t xml:space="preserve">: </w:t>
            </w:r>
            <w:proofErr w:type="spellStart"/>
            <w:r w:rsidRPr="00F26C4F">
              <w:t>design</w:t>
            </w:r>
            <w:proofErr w:type="spellEnd"/>
          </w:p>
        </w:tc>
      </w:tr>
      <w:tr w:rsidR="00FC5236" w:rsidRPr="00F26C4F" w14:paraId="18FFF2ED" w14:textId="77777777" w:rsidTr="005D745C">
        <w:trPr>
          <w:trHeight w:val="244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42D7F4B5" w14:textId="0EE2A40E" w:rsidR="00FC5236" w:rsidRPr="005D745C" w:rsidRDefault="000509B9" w:rsidP="00FC5236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</w:t>
            </w:r>
            <w:r w:rsidR="00FC5236" w:rsidRPr="005D745C">
              <w:rPr>
                <w:b/>
                <w:color w:val="000000"/>
                <w:sz w:val="32"/>
              </w:rPr>
              <w:t>.1</w:t>
            </w:r>
            <w:r>
              <w:rPr>
                <w:b/>
                <w:color w:val="000000"/>
                <w:sz w:val="32"/>
              </w:rPr>
              <w:t>2</w:t>
            </w:r>
            <w:r w:rsidR="00FC5236" w:rsidRPr="005D745C">
              <w:rPr>
                <w:b/>
                <w:color w:val="000000"/>
                <w:sz w:val="32"/>
              </w:rPr>
              <w:t>.2020</w:t>
            </w:r>
          </w:p>
          <w:p w14:paraId="71D3931A" w14:textId="25B2A548" w:rsidR="00FC5236" w:rsidRPr="00F26C4F" w:rsidRDefault="005D745C" w:rsidP="00FC5236">
            <w:pPr>
              <w:spacing w:after="120" w:line="254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32"/>
              </w:rPr>
              <w:t>(</w:t>
            </w:r>
            <w:proofErr w:type="spellStart"/>
            <w:r>
              <w:rPr>
                <w:b/>
                <w:color w:val="000000"/>
                <w:sz w:val="32"/>
              </w:rPr>
              <w:t>чт</w:t>
            </w:r>
            <w:proofErr w:type="spellEnd"/>
            <w:r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5CBF33FF" w14:textId="658E1B8E" w:rsidR="00FC5236" w:rsidRPr="00F26C4F" w:rsidRDefault="005D745C" w:rsidP="005D745C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16.00–17.30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</w:tcPr>
          <w:p w14:paraId="2E3A98AD" w14:textId="76D12EF7" w:rsidR="00FC5236" w:rsidRPr="00F26C4F" w:rsidRDefault="005D745C" w:rsidP="005D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8B7" w:themeFill="accent2" w:themeFillTint="66"/>
              <w:rPr>
                <w:color w:val="000000"/>
              </w:rPr>
            </w:pPr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 xml:space="preserve">Инструменты формирующего и констатирующего оценивания в условиях дистанционного обучения. </w:t>
            </w:r>
            <w:proofErr w:type="spellStart"/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>OnlineTestPad</w:t>
            </w:r>
            <w:proofErr w:type="spellEnd"/>
            <w:r w:rsidRPr="00F26C4F">
              <w:rPr>
                <w:rFonts w:asciiTheme="majorBidi" w:hAnsiTheme="majorBidi" w:cstheme="majorBidi"/>
                <w:bCs/>
                <w:color w:val="000000" w:themeColor="text1"/>
                <w:lang w:bidi="he-IL"/>
              </w:rPr>
              <w:t xml:space="preserve"> - инструкция по применению</w:t>
            </w:r>
          </w:p>
        </w:tc>
      </w:tr>
      <w:tr w:rsidR="00FC5236" w:rsidRPr="00F26C4F" w14:paraId="25D1D4B9" w14:textId="77777777" w:rsidTr="00FC5236">
        <w:trPr>
          <w:trHeight w:val="561"/>
        </w:trPr>
        <w:tc>
          <w:tcPr>
            <w:tcW w:w="1931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A628111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FFE39B9" w14:textId="17C41478" w:rsidR="00FC5236" w:rsidRPr="00F26C4F" w:rsidRDefault="005D745C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18.00–19.30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06F9522A" w14:textId="6CF35426" w:rsidR="00FC5236" w:rsidRPr="00F26C4F" w:rsidRDefault="005D745C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rPr>
                <w:color w:val="000000"/>
              </w:rPr>
              <w:t xml:space="preserve">— </w:t>
            </w:r>
            <w:proofErr w:type="spellStart"/>
            <w:r w:rsidRPr="00F26C4F">
              <w:rPr>
                <w:color w:val="000000"/>
              </w:rPr>
              <w:t>Фидбэк</w:t>
            </w:r>
            <w:proofErr w:type="spellEnd"/>
            <w:r w:rsidRPr="00F26C4F">
              <w:rPr>
                <w:color w:val="000000"/>
              </w:rPr>
              <w:t xml:space="preserve"> по проектам</w:t>
            </w:r>
          </w:p>
        </w:tc>
      </w:tr>
      <w:tr w:rsidR="00FC5236" w:rsidRPr="00F26C4F" w14:paraId="62328666" w14:textId="77777777" w:rsidTr="00FC5236">
        <w:trPr>
          <w:trHeight w:val="673"/>
        </w:trPr>
        <w:tc>
          <w:tcPr>
            <w:tcW w:w="1931" w:type="dxa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588B6856" w14:textId="715A111C" w:rsidR="00FC5236" w:rsidRPr="005D745C" w:rsidRDefault="000509B9" w:rsidP="00FC5236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5</w:t>
            </w:r>
            <w:r w:rsidR="00FC5236" w:rsidRPr="005D745C">
              <w:rPr>
                <w:b/>
                <w:color w:val="000000"/>
                <w:sz w:val="32"/>
              </w:rPr>
              <w:t>.1</w:t>
            </w:r>
            <w:r>
              <w:rPr>
                <w:b/>
                <w:color w:val="000000"/>
                <w:sz w:val="32"/>
              </w:rPr>
              <w:t>2</w:t>
            </w:r>
            <w:r w:rsidR="00FC5236" w:rsidRPr="005D745C">
              <w:rPr>
                <w:b/>
                <w:color w:val="000000"/>
                <w:sz w:val="32"/>
              </w:rPr>
              <w:t>.2020</w:t>
            </w:r>
          </w:p>
          <w:p w14:paraId="13B3FF46" w14:textId="389924BB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  <w:r w:rsidRPr="005D745C">
              <w:rPr>
                <w:b/>
                <w:color w:val="000000"/>
                <w:sz w:val="32"/>
              </w:rPr>
              <w:t>(</w:t>
            </w:r>
            <w:proofErr w:type="spellStart"/>
            <w:r w:rsidR="005D745C">
              <w:rPr>
                <w:b/>
                <w:color w:val="000000"/>
                <w:sz w:val="32"/>
              </w:rPr>
              <w:t>сб</w:t>
            </w:r>
            <w:proofErr w:type="spellEnd"/>
            <w:r w:rsidRPr="005D745C"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B54D254" w14:textId="22B3FFE0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12.00–15.00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015DFAC" w14:textId="190A5669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rPr>
                <w:b/>
                <w:color w:val="000000"/>
              </w:rPr>
              <w:t>— Инди игры, арт игры</w:t>
            </w:r>
            <w:r w:rsidRPr="00F26C4F">
              <w:rPr>
                <w:b/>
              </w:rPr>
              <w:t>,</w:t>
            </w:r>
            <w:r w:rsidRPr="00F26C4F">
              <w:rPr>
                <w:b/>
                <w:color w:val="000000"/>
              </w:rPr>
              <w:t xml:space="preserve"> дискуссия «игры — это искусство?»</w:t>
            </w:r>
            <w:r w:rsidRPr="00F26C4F">
              <w:rPr>
                <w:color w:val="000000"/>
              </w:rPr>
              <w:br/>
              <w:t>— Разбор проектов</w:t>
            </w:r>
          </w:p>
        </w:tc>
      </w:tr>
      <w:tr w:rsidR="00FC5236" w:rsidRPr="00F26C4F" w14:paraId="664CF5C7" w14:textId="77777777" w:rsidTr="00FC5236">
        <w:trPr>
          <w:trHeight w:val="300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</w:tcPr>
          <w:p w14:paraId="2E172BEA" w14:textId="10B82695" w:rsidR="00FC5236" w:rsidRPr="005D745C" w:rsidRDefault="000509B9" w:rsidP="00FC5236">
            <w:pPr>
              <w:spacing w:after="120" w:line="254" w:lineRule="auto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6.12</w:t>
            </w:r>
            <w:r w:rsidR="00FC5236" w:rsidRPr="005D745C">
              <w:rPr>
                <w:b/>
                <w:color w:val="000000"/>
                <w:sz w:val="32"/>
              </w:rPr>
              <w:t>.2020</w:t>
            </w:r>
          </w:p>
          <w:p w14:paraId="49FC843A" w14:textId="47D4A197" w:rsidR="00FC5236" w:rsidRPr="00F26C4F" w:rsidRDefault="00FC5236" w:rsidP="005D745C">
            <w:pPr>
              <w:spacing w:after="120" w:line="254" w:lineRule="auto"/>
              <w:jc w:val="both"/>
              <w:rPr>
                <w:color w:val="000000"/>
              </w:rPr>
            </w:pPr>
            <w:r w:rsidRPr="005D745C">
              <w:rPr>
                <w:b/>
                <w:color w:val="000000"/>
                <w:sz w:val="32"/>
              </w:rPr>
              <w:t>(</w:t>
            </w:r>
            <w:proofErr w:type="spellStart"/>
            <w:r w:rsidRPr="005D745C">
              <w:rPr>
                <w:b/>
                <w:color w:val="000000"/>
                <w:sz w:val="32"/>
              </w:rPr>
              <w:t>в</w:t>
            </w:r>
            <w:r w:rsidR="005D745C">
              <w:rPr>
                <w:b/>
                <w:color w:val="000000"/>
                <w:sz w:val="32"/>
              </w:rPr>
              <w:t>с</w:t>
            </w:r>
            <w:proofErr w:type="spellEnd"/>
            <w:r w:rsidR="005D745C"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74C9F10" w14:textId="77777777" w:rsidR="00FC5236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12.00–15.00</w:t>
            </w:r>
          </w:p>
          <w:p w14:paraId="60CC2FE2" w14:textId="77777777" w:rsidR="005D745C" w:rsidRDefault="005D745C" w:rsidP="00FC5236">
            <w:pPr>
              <w:spacing w:line="254" w:lineRule="auto"/>
              <w:jc w:val="both"/>
              <w:rPr>
                <w:color w:val="000000"/>
              </w:rPr>
            </w:pPr>
          </w:p>
          <w:p w14:paraId="77698533" w14:textId="55DDA1F4" w:rsidR="005D745C" w:rsidRPr="00F26C4F" w:rsidRDefault="005D745C" w:rsidP="00FC5236">
            <w:p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14.50 – 15.00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F35C2BE" w14:textId="77777777" w:rsidR="00FC5236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rPr>
                <w:color w:val="000000"/>
              </w:rPr>
              <w:t xml:space="preserve">— </w:t>
            </w:r>
            <w:r w:rsidRPr="00F26C4F">
              <w:rPr>
                <w:b/>
                <w:color w:val="000000"/>
              </w:rPr>
              <w:t xml:space="preserve">Что такое игры </w:t>
            </w:r>
            <w:proofErr w:type="spellStart"/>
            <w:r w:rsidRPr="00F26C4F">
              <w:rPr>
                <w:b/>
                <w:color w:val="000000"/>
              </w:rPr>
              <w:t>сейчас</w:t>
            </w:r>
            <w:proofErr w:type="spellEnd"/>
            <w:r w:rsidRPr="00F26C4F">
              <w:rPr>
                <w:b/>
                <w:color w:val="000000"/>
              </w:rPr>
              <w:t>?</w:t>
            </w:r>
            <w:r w:rsidRPr="00F26C4F">
              <w:rPr>
                <w:color w:val="000000"/>
              </w:rPr>
              <w:br/>
              <w:t>— Финальная презентация проектов</w:t>
            </w:r>
          </w:p>
          <w:p w14:paraId="720738BE" w14:textId="77777777" w:rsidR="005D745C" w:rsidRDefault="005D745C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  <w:p w14:paraId="2627F774" w14:textId="1A18D0DB" w:rsidR="005D745C" w:rsidRPr="00F26C4F" w:rsidRDefault="005D745C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F26C4F">
              <w:t>—</w:t>
            </w:r>
            <w:r>
              <w:t xml:space="preserve"> Вопросы участников</w:t>
            </w:r>
          </w:p>
        </w:tc>
      </w:tr>
      <w:tr w:rsidR="00FC5236" w:rsidRPr="00F26C4F" w14:paraId="147854D2" w14:textId="77777777" w:rsidTr="00FC5236">
        <w:trPr>
          <w:trHeight w:val="300"/>
        </w:trPr>
        <w:tc>
          <w:tcPr>
            <w:tcW w:w="1931" w:type="dxa"/>
            <w:vMerge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</w:tcPr>
          <w:p w14:paraId="7944CAD4" w14:textId="77777777" w:rsidR="00FC5236" w:rsidRPr="00F26C4F" w:rsidRDefault="00FC5236" w:rsidP="00FC5236">
            <w:pPr>
              <w:spacing w:after="120" w:line="254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5F2627BE" w14:textId="03C96F46" w:rsidR="00FC5236" w:rsidRPr="00F26C4F" w:rsidRDefault="00FC5236" w:rsidP="00FC5236">
            <w:pPr>
              <w:spacing w:line="254" w:lineRule="auto"/>
              <w:jc w:val="both"/>
              <w:rPr>
                <w:color w:val="000000"/>
              </w:rPr>
            </w:pPr>
            <w:r w:rsidRPr="00F26C4F">
              <w:rPr>
                <w:color w:val="000000"/>
              </w:rPr>
              <w:t>15.00-16.00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14:paraId="55CF8042" w14:textId="5A8E2936" w:rsidR="00FC5236" w:rsidRPr="00F26C4F" w:rsidRDefault="00FC5236" w:rsidP="00FC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rPr>
                <w:color w:val="000000"/>
              </w:rPr>
            </w:pPr>
            <w:r w:rsidRPr="00F26C4F">
              <w:t>Закрытие АШ: Алло, Вышка?</w:t>
            </w:r>
          </w:p>
        </w:tc>
      </w:tr>
    </w:tbl>
    <w:p w14:paraId="11F70AB3" w14:textId="70E2E056" w:rsidR="00BB2E2F" w:rsidRPr="00F26C4F" w:rsidRDefault="00BB2E2F" w:rsidP="00BB2E2F">
      <w:pPr>
        <w:rPr>
          <w:sz w:val="28"/>
          <w:szCs w:val="28"/>
        </w:rPr>
      </w:pPr>
      <w:r w:rsidRPr="00F26C4F">
        <w:rPr>
          <w:i/>
          <w:color w:val="C00000"/>
          <w:sz w:val="28"/>
          <w:szCs w:val="28"/>
        </w:rPr>
        <w:t>*</w:t>
      </w:r>
      <w:r w:rsidRPr="00F26C4F">
        <w:rPr>
          <w:i/>
          <w:color w:val="000000"/>
          <w:sz w:val="28"/>
          <w:szCs w:val="28"/>
        </w:rPr>
        <w:t>Все лекции с 10-ти минутным перерывом.</w:t>
      </w:r>
    </w:p>
    <w:p w14:paraId="317DCEED" w14:textId="4D623ED5" w:rsidR="00861C1B" w:rsidRPr="00F26C4F" w:rsidRDefault="00861C1B">
      <w:pPr>
        <w:rPr>
          <w:i/>
          <w:color w:val="C00000"/>
          <w:sz w:val="28"/>
          <w:szCs w:val="28"/>
        </w:rPr>
      </w:pPr>
    </w:p>
    <w:p w14:paraId="7362BE9B" w14:textId="77777777" w:rsidR="005D745C" w:rsidRDefault="005D745C">
      <w:pPr>
        <w:jc w:val="both"/>
        <w:rPr>
          <w:b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14:paraId="175B78B7" w14:textId="5203B5D0" w:rsidR="00861C1B" w:rsidRPr="00F26C4F" w:rsidRDefault="00B33FC1">
      <w:pPr>
        <w:jc w:val="both"/>
        <w:rPr>
          <w:sz w:val="28"/>
          <w:szCs w:val="28"/>
        </w:rPr>
      </w:pPr>
      <w:r w:rsidRPr="00F26C4F">
        <w:rPr>
          <w:b/>
          <w:sz w:val="28"/>
          <w:szCs w:val="28"/>
        </w:rPr>
        <w:t>Ведущи</w:t>
      </w:r>
      <w:r w:rsidR="00BB2E2F" w:rsidRPr="00F26C4F">
        <w:rPr>
          <w:b/>
          <w:sz w:val="28"/>
          <w:szCs w:val="28"/>
        </w:rPr>
        <w:t>е</w:t>
      </w:r>
      <w:r w:rsidRPr="00F26C4F">
        <w:rPr>
          <w:b/>
          <w:sz w:val="28"/>
          <w:szCs w:val="28"/>
        </w:rPr>
        <w:t xml:space="preserve"> сессии:</w:t>
      </w:r>
    </w:p>
    <w:p w14:paraId="2B32C0E0" w14:textId="77777777" w:rsidR="00861C1B" w:rsidRPr="00F26C4F" w:rsidRDefault="00861C1B">
      <w:pPr>
        <w:jc w:val="both"/>
        <w:rPr>
          <w:sz w:val="28"/>
          <w:szCs w:val="28"/>
        </w:rPr>
      </w:pPr>
    </w:p>
    <w:p w14:paraId="551E1449" w14:textId="63621C11" w:rsidR="00861C1B" w:rsidRPr="00F26C4F" w:rsidRDefault="00B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F26C4F">
        <w:rPr>
          <w:b/>
          <w:color w:val="000000"/>
          <w:sz w:val="28"/>
          <w:szCs w:val="28"/>
        </w:rPr>
        <w:t xml:space="preserve">Ксения Жернова — </w:t>
      </w:r>
      <w:r w:rsidRPr="00F26C4F">
        <w:rPr>
          <w:color w:val="000000"/>
          <w:sz w:val="28"/>
          <w:szCs w:val="28"/>
        </w:rPr>
        <w:t>аспирант Школы Дизайна</w:t>
      </w:r>
      <w:r w:rsidRPr="00F26C4F">
        <w:rPr>
          <w:sz w:val="28"/>
          <w:szCs w:val="28"/>
        </w:rPr>
        <w:t xml:space="preserve"> ВШЭ</w:t>
      </w:r>
      <w:r w:rsidRPr="00F26C4F">
        <w:rPr>
          <w:color w:val="000000"/>
          <w:sz w:val="28"/>
          <w:szCs w:val="28"/>
        </w:rPr>
        <w:t xml:space="preserve">, пишет диссертацию на тему </w:t>
      </w:r>
      <w:r w:rsidRPr="00F26C4F">
        <w:rPr>
          <w:sz w:val="28"/>
          <w:szCs w:val="28"/>
        </w:rPr>
        <w:t>«Специфика конструирования этического опыта в видеоиграх»</w:t>
      </w:r>
      <w:r w:rsidRPr="00F26C4F">
        <w:rPr>
          <w:color w:val="000000"/>
          <w:sz w:val="28"/>
          <w:szCs w:val="28"/>
        </w:rPr>
        <w:t>, ведет курс по истории видеоигр на ФКМД ВШЭ, эксперт по вопросам места видеоигр в искусстве, нарративных механик, этического опыта в видеоиграх</w:t>
      </w:r>
    </w:p>
    <w:p w14:paraId="45DB9D08" w14:textId="2AAB10E4" w:rsidR="004D1CB1" w:rsidRPr="00F26C4F" w:rsidRDefault="00BB2E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F26C4F">
        <w:rPr>
          <w:b/>
          <w:sz w:val="28"/>
          <w:szCs w:val="28"/>
        </w:rPr>
        <w:lastRenderedPageBreak/>
        <w:t xml:space="preserve">Паштон Леонид Маркович - </w:t>
      </w:r>
      <w:r w:rsidRPr="00F26C4F">
        <w:rPr>
          <w:bCs/>
          <w:sz w:val="28"/>
          <w:szCs w:val="28"/>
        </w:rPr>
        <w:t xml:space="preserve">руководитель образовательных программ ЧУ СОШ «Олимп плюс», магистрант программы «Управление образованием» НИУ ВШЭ. </w:t>
      </w:r>
    </w:p>
    <w:p w14:paraId="714A8383" w14:textId="358E8817" w:rsidR="00861C1B" w:rsidRPr="00F26C4F" w:rsidRDefault="00B33FC1">
      <w:pPr>
        <w:jc w:val="both"/>
        <w:rPr>
          <w:color w:val="000000"/>
          <w:sz w:val="28"/>
          <w:szCs w:val="28"/>
        </w:rPr>
      </w:pPr>
      <w:r w:rsidRPr="00F26C4F">
        <w:rPr>
          <w:b/>
          <w:color w:val="000000"/>
          <w:sz w:val="28"/>
          <w:szCs w:val="28"/>
        </w:rPr>
        <w:t xml:space="preserve">Срок подачи заявок – </w:t>
      </w:r>
      <w:r w:rsidRPr="00F26C4F">
        <w:rPr>
          <w:color w:val="000000"/>
          <w:sz w:val="28"/>
          <w:szCs w:val="28"/>
        </w:rPr>
        <w:t>до 10 ноября 2020 года</w:t>
      </w:r>
      <w:r w:rsidRPr="00F26C4F">
        <w:rPr>
          <w:color w:val="1F497D"/>
          <w:sz w:val="28"/>
          <w:szCs w:val="28"/>
        </w:rPr>
        <w:t> </w:t>
      </w:r>
      <w:r w:rsidRPr="00F26C4F">
        <w:rPr>
          <w:color w:val="000000"/>
          <w:sz w:val="28"/>
          <w:szCs w:val="28"/>
        </w:rPr>
        <w:t xml:space="preserve">включительно. </w:t>
      </w:r>
    </w:p>
    <w:p w14:paraId="18785086" w14:textId="022A195A" w:rsidR="00861C1B" w:rsidRPr="00F26C4F" w:rsidRDefault="004D1CB1">
      <w:pPr>
        <w:jc w:val="both"/>
        <w:rPr>
          <w:rStyle w:val="a6"/>
          <w:b/>
          <w:sz w:val="28"/>
          <w:szCs w:val="28"/>
        </w:rPr>
      </w:pPr>
      <w:r w:rsidRPr="00F26C4F">
        <w:rPr>
          <w:color w:val="0000FF"/>
          <w:sz w:val="28"/>
          <w:szCs w:val="28"/>
          <w:u w:val="single"/>
        </w:rPr>
        <w:fldChar w:fldCharType="begin"/>
      </w:r>
      <w:r w:rsidRPr="00F26C4F">
        <w:rPr>
          <w:color w:val="0000FF"/>
          <w:sz w:val="28"/>
          <w:szCs w:val="28"/>
          <w:u w:val="single"/>
        </w:rPr>
        <w:instrText xml:space="preserve"> HYPERLINK "https://docs.google.com/forms/d/e/1FAIpQLScw-AINPH9fNf3BMWq1uSjw0H4bTSErg3lvrFDMW3xIQK05Kw/viewform?usp=sf_link" </w:instrText>
      </w:r>
      <w:r w:rsidRPr="00F26C4F">
        <w:rPr>
          <w:color w:val="0000FF"/>
          <w:sz w:val="28"/>
          <w:szCs w:val="28"/>
          <w:u w:val="single"/>
        </w:rPr>
        <w:fldChar w:fldCharType="separate"/>
      </w:r>
      <w:r w:rsidR="00B33FC1" w:rsidRPr="00F26C4F">
        <w:rPr>
          <w:rStyle w:val="a6"/>
          <w:sz w:val="28"/>
          <w:szCs w:val="28"/>
        </w:rPr>
        <w:t>Зарегистрироваться</w:t>
      </w:r>
    </w:p>
    <w:p w14:paraId="5AB5F154" w14:textId="5531835A" w:rsidR="00861C1B" w:rsidRPr="00F26C4F" w:rsidRDefault="004D1CB1">
      <w:pPr>
        <w:shd w:val="clear" w:color="auto" w:fill="FFFFFF"/>
        <w:jc w:val="both"/>
        <w:rPr>
          <w:b/>
          <w:color w:val="0000FF"/>
          <w:sz w:val="28"/>
          <w:szCs w:val="28"/>
          <w:u w:val="single"/>
        </w:rPr>
      </w:pPr>
      <w:r w:rsidRPr="00F26C4F">
        <w:rPr>
          <w:color w:val="0000FF"/>
          <w:sz w:val="28"/>
          <w:szCs w:val="28"/>
          <w:u w:val="single"/>
        </w:rPr>
        <w:fldChar w:fldCharType="end"/>
      </w:r>
    </w:p>
    <w:p w14:paraId="12E58A96" w14:textId="77777777" w:rsidR="00C40903" w:rsidRPr="00F26C4F" w:rsidRDefault="00C40903">
      <w:pPr>
        <w:jc w:val="both"/>
        <w:rPr>
          <w:b/>
          <w:color w:val="000000"/>
          <w:sz w:val="18"/>
          <w:szCs w:val="28"/>
        </w:rPr>
        <w:sectPr w:rsidR="00C40903" w:rsidRPr="00F26C4F" w:rsidSect="00FA10C0">
          <w:pgSz w:w="11906" w:h="16838"/>
          <w:pgMar w:top="1134" w:right="850" w:bottom="709" w:left="1701" w:header="708" w:footer="708" w:gutter="0"/>
          <w:pgNumType w:start="1"/>
          <w:cols w:space="720"/>
        </w:sectPr>
      </w:pPr>
    </w:p>
    <w:p w14:paraId="10F81CC1" w14:textId="1EB4A332" w:rsidR="00861C1B" w:rsidRPr="00F26C4F" w:rsidRDefault="00B33FC1">
      <w:pPr>
        <w:jc w:val="both"/>
        <w:rPr>
          <w:color w:val="000000"/>
          <w:sz w:val="18"/>
          <w:szCs w:val="28"/>
        </w:rPr>
      </w:pPr>
      <w:r w:rsidRPr="00F26C4F">
        <w:rPr>
          <w:b/>
          <w:color w:val="000000"/>
          <w:sz w:val="18"/>
          <w:szCs w:val="28"/>
        </w:rPr>
        <w:t>Контактное лицо:</w:t>
      </w:r>
    </w:p>
    <w:p w14:paraId="1973C78C" w14:textId="77777777" w:rsidR="00861C1B" w:rsidRPr="00F26C4F" w:rsidRDefault="00B33FC1">
      <w:pPr>
        <w:jc w:val="both"/>
        <w:rPr>
          <w:color w:val="000000"/>
          <w:sz w:val="18"/>
          <w:szCs w:val="28"/>
        </w:rPr>
      </w:pPr>
      <w:r w:rsidRPr="00F26C4F">
        <w:rPr>
          <w:color w:val="000000"/>
          <w:sz w:val="18"/>
          <w:szCs w:val="28"/>
        </w:rPr>
        <w:t xml:space="preserve">Власова Вероника Михайловна, </w:t>
      </w:r>
    </w:p>
    <w:p w14:paraId="09BAF884" w14:textId="77777777" w:rsidR="00861C1B" w:rsidRPr="00F26C4F" w:rsidRDefault="00B33FC1">
      <w:pPr>
        <w:jc w:val="both"/>
        <w:rPr>
          <w:i/>
          <w:color w:val="000000"/>
          <w:sz w:val="18"/>
          <w:szCs w:val="28"/>
        </w:rPr>
      </w:pPr>
      <w:r w:rsidRPr="00F26C4F">
        <w:rPr>
          <w:i/>
          <w:color w:val="000000"/>
          <w:sz w:val="18"/>
          <w:szCs w:val="28"/>
        </w:rPr>
        <w:t>менеджер Управления общего образования НИУ ВШЭ</w:t>
      </w:r>
    </w:p>
    <w:p w14:paraId="44538501" w14:textId="77777777" w:rsidR="00C40903" w:rsidRPr="00F26C4F" w:rsidRDefault="00C40903">
      <w:pPr>
        <w:jc w:val="both"/>
        <w:rPr>
          <w:sz w:val="16"/>
        </w:rPr>
      </w:pPr>
    </w:p>
    <w:p w14:paraId="64DC8B56" w14:textId="241B3F2E" w:rsidR="00861C1B" w:rsidRPr="00F26C4F" w:rsidRDefault="000509B9">
      <w:pPr>
        <w:jc w:val="both"/>
        <w:rPr>
          <w:color w:val="000000"/>
          <w:sz w:val="18"/>
          <w:szCs w:val="28"/>
        </w:rPr>
      </w:pPr>
      <w:hyperlink r:id="rId9">
        <w:r w:rsidR="00B33FC1" w:rsidRPr="00F26C4F">
          <w:rPr>
            <w:color w:val="0000FF"/>
            <w:sz w:val="18"/>
            <w:szCs w:val="28"/>
            <w:u w:val="single"/>
          </w:rPr>
          <w:t>Virineya.vlasova@bk.ru</w:t>
        </w:r>
      </w:hyperlink>
    </w:p>
    <w:p w14:paraId="7BDA4299" w14:textId="77777777" w:rsidR="00861C1B" w:rsidRPr="00F26C4F" w:rsidRDefault="00B33FC1">
      <w:pPr>
        <w:jc w:val="both"/>
        <w:rPr>
          <w:color w:val="000000"/>
          <w:sz w:val="18"/>
          <w:szCs w:val="28"/>
        </w:rPr>
      </w:pPr>
      <w:r w:rsidRPr="00F26C4F">
        <w:rPr>
          <w:color w:val="000000"/>
          <w:sz w:val="18"/>
          <w:szCs w:val="28"/>
        </w:rPr>
        <w:t>+7 (495) 772-95-90 *12781</w:t>
      </w:r>
    </w:p>
    <w:sectPr w:rsidR="00861C1B" w:rsidRPr="00F26C4F" w:rsidSect="00C40903">
      <w:type w:val="continuous"/>
      <w:pgSz w:w="11906" w:h="16838"/>
      <w:pgMar w:top="1134" w:right="850" w:bottom="1134" w:left="1701" w:header="708" w:footer="708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CE72AE"/>
    <w:multiLevelType w:val="multilevel"/>
    <w:tmpl w:val="BB787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1E33FA"/>
    <w:multiLevelType w:val="hybridMultilevel"/>
    <w:tmpl w:val="FC282064"/>
    <w:lvl w:ilvl="0" w:tplc="082AA6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B"/>
    <w:rsid w:val="000509B9"/>
    <w:rsid w:val="000D3FE7"/>
    <w:rsid w:val="002C295E"/>
    <w:rsid w:val="003964F6"/>
    <w:rsid w:val="00455116"/>
    <w:rsid w:val="004C7AB7"/>
    <w:rsid w:val="004D1CB1"/>
    <w:rsid w:val="005D745C"/>
    <w:rsid w:val="00643E20"/>
    <w:rsid w:val="006B3EFC"/>
    <w:rsid w:val="006C12F5"/>
    <w:rsid w:val="007B6405"/>
    <w:rsid w:val="00861C1B"/>
    <w:rsid w:val="009D09B0"/>
    <w:rsid w:val="00B33FC1"/>
    <w:rsid w:val="00BB2E2F"/>
    <w:rsid w:val="00BD25FE"/>
    <w:rsid w:val="00C40903"/>
    <w:rsid w:val="00DD6427"/>
    <w:rsid w:val="00E31B79"/>
    <w:rsid w:val="00F26C4F"/>
    <w:rsid w:val="00FA10C0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49B5"/>
  <w15:docId w15:val="{B29A624D-3B3F-8140-B3FA-E811CA1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D1C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1CB1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B2E2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B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econdary/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w-AINPH9fNf3BMWq1uSjw0H4bTSErg3lvrFDMW3xIQK05Kw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rineya.vlasova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E6EC-8745-459C-A679-245271E3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2020-11-02T16:24:00Z</dcterms:created>
  <dcterms:modified xsi:type="dcterms:W3CDTF">2020-11-09T12:55:00Z</dcterms:modified>
</cp:coreProperties>
</file>